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20978" w14:textId="77777777" w:rsidR="008E0F66" w:rsidRPr="009818DA" w:rsidRDefault="008E0F66" w:rsidP="0015694C">
      <w:pPr>
        <w:pStyle w:val="Subtitle"/>
        <w:rPr>
          <w:b/>
          <w:bCs/>
        </w:rPr>
      </w:pPr>
      <w:r w:rsidRPr="009818DA">
        <w:rPr>
          <w:b/>
          <w:bCs/>
        </w:rPr>
        <w:t>Professional Summary</w:t>
      </w:r>
    </w:p>
    <w:p w14:paraId="0CF1FC3A" w14:textId="77777777" w:rsidR="009818DA" w:rsidRPr="009818DA" w:rsidRDefault="009818DA" w:rsidP="009818DA"/>
    <w:sdt>
      <w:sdtPr>
        <w:id w:val="9459747"/>
        <w:placeholder>
          <w:docPart w:val="F88123895CE28D478D370A39A7E2FA30"/>
        </w:placeholder>
      </w:sdtPr>
      <w:sdtEndPr>
        <w:rPr>
          <w:rFonts w:asciiTheme="majorHAnsi" w:hAnsiTheme="majorHAnsi"/>
          <w:szCs w:val="20"/>
        </w:rPr>
      </w:sdtEndPr>
      <w:sdtContent>
        <w:p w14:paraId="6D23F583" w14:textId="22901307" w:rsidR="008E0F66" w:rsidRPr="00FA2EFC" w:rsidRDefault="00B27248" w:rsidP="00A13D37">
          <w:pPr>
            <w:pStyle w:val="BodyText"/>
            <w:tabs>
              <w:tab w:val="left" w:pos="90"/>
            </w:tabs>
            <w:ind w:left="360"/>
            <w:rPr>
              <w:rFonts w:asciiTheme="majorHAnsi" w:hAnsiTheme="majorHAnsi"/>
              <w:szCs w:val="20"/>
            </w:rPr>
          </w:pPr>
          <w:r w:rsidRPr="00B27248">
            <w:rPr>
              <w:rFonts w:asciiTheme="majorHAnsi" w:hAnsiTheme="majorHAnsi"/>
              <w:b/>
              <w:szCs w:val="20"/>
            </w:rPr>
            <w:t xml:space="preserve">Creative </w:t>
          </w:r>
          <w:r w:rsidR="000A14A5" w:rsidRPr="00FA2EFC">
            <w:rPr>
              <w:rFonts w:asciiTheme="majorHAnsi" w:hAnsiTheme="majorHAnsi"/>
              <w:b/>
              <w:bCs/>
              <w:szCs w:val="20"/>
            </w:rPr>
            <w:t xml:space="preserve">Communications </w:t>
          </w:r>
          <w:r>
            <w:rPr>
              <w:rFonts w:asciiTheme="majorHAnsi" w:hAnsiTheme="majorHAnsi"/>
              <w:b/>
              <w:bCs/>
              <w:szCs w:val="20"/>
            </w:rPr>
            <w:t>Consultant</w:t>
          </w:r>
          <w:r w:rsidR="00A93696" w:rsidRPr="00A93696">
            <w:rPr>
              <w:rFonts w:asciiTheme="majorHAnsi" w:hAnsiTheme="majorHAnsi"/>
              <w:szCs w:val="20"/>
            </w:rPr>
            <w:t>,</w:t>
          </w:r>
          <w:r w:rsidR="000A14A5" w:rsidRPr="00FA2EFC">
            <w:rPr>
              <w:rFonts w:asciiTheme="majorHAnsi" w:hAnsiTheme="majorHAnsi"/>
              <w:b/>
              <w:szCs w:val="20"/>
            </w:rPr>
            <w:t xml:space="preserve"> </w:t>
          </w:r>
          <w:r w:rsidR="00133707" w:rsidRPr="00FA2EFC">
            <w:rPr>
              <w:rFonts w:asciiTheme="majorHAnsi" w:hAnsiTheme="majorHAnsi"/>
              <w:szCs w:val="20"/>
            </w:rPr>
            <w:t>2001– 2018</w:t>
          </w:r>
          <w:r w:rsidR="00AC1F6A">
            <w:rPr>
              <w:rFonts w:asciiTheme="majorHAnsi" w:hAnsiTheme="majorHAnsi"/>
              <w:szCs w:val="20"/>
            </w:rPr>
            <w:t xml:space="preserve">:  </w:t>
          </w:r>
          <w:r w:rsidR="00EB06BF" w:rsidRPr="00FA2EFC">
            <w:rPr>
              <w:rFonts w:asciiTheme="majorHAnsi" w:hAnsiTheme="majorHAnsi"/>
              <w:b/>
              <w:bCs/>
              <w:szCs w:val="20"/>
            </w:rPr>
            <w:t>Write</w:t>
          </w:r>
          <w:r w:rsidR="00EB06BF" w:rsidRPr="00FA2EFC">
            <w:rPr>
              <w:rFonts w:asciiTheme="majorHAnsi" w:hAnsiTheme="majorHAnsi"/>
              <w:szCs w:val="20"/>
            </w:rPr>
            <w:t xml:space="preserve"> and </w:t>
          </w:r>
          <w:r w:rsidR="00EB06BF" w:rsidRPr="00FA2EFC">
            <w:rPr>
              <w:rFonts w:asciiTheme="majorHAnsi" w:hAnsiTheme="majorHAnsi"/>
              <w:b/>
              <w:bCs/>
              <w:szCs w:val="20"/>
            </w:rPr>
            <w:t>Implement</w:t>
          </w:r>
          <w:r w:rsidR="00EB06BF" w:rsidRPr="00FA2EFC">
            <w:rPr>
              <w:rFonts w:asciiTheme="majorHAnsi" w:hAnsiTheme="majorHAnsi"/>
              <w:szCs w:val="20"/>
            </w:rPr>
            <w:t xml:space="preserve"> communications strategies on international development projects funded by USAID, UN, EU, DFID INGOs and others; </w:t>
          </w:r>
          <w:r w:rsidR="00EB06BF" w:rsidRPr="00FA2EFC">
            <w:rPr>
              <w:rFonts w:asciiTheme="majorHAnsi" w:hAnsiTheme="majorHAnsi"/>
              <w:b/>
              <w:bCs/>
              <w:szCs w:val="20"/>
            </w:rPr>
            <w:t>Collaborate</w:t>
          </w:r>
          <w:r w:rsidR="00EB06BF" w:rsidRPr="00FA2EFC">
            <w:rPr>
              <w:rFonts w:asciiTheme="majorHAnsi" w:hAnsiTheme="majorHAnsi"/>
              <w:szCs w:val="20"/>
            </w:rPr>
            <w:t xml:space="preserve"> with local and international partners to create public outreach campaigns that inform and educate local populations; </w:t>
          </w:r>
          <w:r w:rsidR="00FD3C8D" w:rsidRPr="00FA2EFC">
            <w:rPr>
              <w:rFonts w:asciiTheme="majorHAnsi" w:hAnsiTheme="majorHAnsi"/>
              <w:b/>
              <w:bCs/>
              <w:szCs w:val="20"/>
            </w:rPr>
            <w:t xml:space="preserve">Create </w:t>
          </w:r>
          <w:r w:rsidR="00FD3C8D" w:rsidRPr="00FA2EFC">
            <w:rPr>
              <w:rFonts w:asciiTheme="majorHAnsi" w:hAnsiTheme="majorHAnsi"/>
              <w:szCs w:val="20"/>
            </w:rPr>
            <w:t>and</w:t>
          </w:r>
          <w:r w:rsidR="00FD3C8D" w:rsidRPr="00FA2EFC">
            <w:rPr>
              <w:rFonts w:asciiTheme="majorHAnsi" w:hAnsiTheme="majorHAnsi"/>
              <w:b/>
              <w:bCs/>
              <w:szCs w:val="20"/>
            </w:rPr>
            <w:t xml:space="preserve"> Produce </w:t>
          </w:r>
          <w:r w:rsidR="00FD3C8D" w:rsidRPr="00FA2EFC">
            <w:rPr>
              <w:rFonts w:asciiTheme="majorHAnsi" w:hAnsiTheme="majorHAnsi"/>
              <w:szCs w:val="20"/>
            </w:rPr>
            <w:t>written and</w:t>
          </w:r>
          <w:r w:rsidR="00FD3C8D" w:rsidRPr="00FA2EFC">
            <w:rPr>
              <w:rFonts w:asciiTheme="majorHAnsi" w:hAnsiTheme="majorHAnsi"/>
              <w:b/>
              <w:bCs/>
              <w:szCs w:val="20"/>
            </w:rPr>
            <w:t xml:space="preserve"> </w:t>
          </w:r>
          <w:r w:rsidR="00FD3C8D" w:rsidRPr="00FA2EFC">
            <w:rPr>
              <w:rFonts w:asciiTheme="majorHAnsi" w:hAnsiTheme="majorHAnsi"/>
              <w:szCs w:val="20"/>
            </w:rPr>
            <w:t xml:space="preserve">visual content to tell stories, both documentary and narrative; </w:t>
          </w:r>
          <w:r w:rsidR="00FD3C8D" w:rsidRPr="00FA2EFC">
            <w:rPr>
              <w:rFonts w:asciiTheme="majorHAnsi" w:hAnsiTheme="majorHAnsi"/>
              <w:b/>
              <w:bCs/>
              <w:szCs w:val="20"/>
            </w:rPr>
            <w:t>Train</w:t>
          </w:r>
          <w:r w:rsidR="008E0F66" w:rsidRPr="00FA2EFC">
            <w:rPr>
              <w:rFonts w:asciiTheme="majorHAnsi" w:hAnsiTheme="majorHAnsi"/>
              <w:b/>
              <w:bCs/>
              <w:szCs w:val="20"/>
            </w:rPr>
            <w:t xml:space="preserve"> </w:t>
          </w:r>
          <w:r w:rsidR="008E0F66" w:rsidRPr="00FA2EFC">
            <w:rPr>
              <w:rFonts w:asciiTheme="majorHAnsi" w:hAnsiTheme="majorHAnsi"/>
              <w:szCs w:val="20"/>
            </w:rPr>
            <w:t xml:space="preserve">local and international colleagues on </w:t>
          </w:r>
          <w:r w:rsidR="00AD27D5" w:rsidRPr="00FA2EFC">
            <w:rPr>
              <w:rFonts w:asciiTheme="majorHAnsi" w:hAnsiTheme="majorHAnsi"/>
              <w:szCs w:val="20"/>
            </w:rPr>
            <w:t>writing</w:t>
          </w:r>
          <w:r w:rsidR="0008499B" w:rsidRPr="00FA2EFC">
            <w:rPr>
              <w:rFonts w:asciiTheme="majorHAnsi" w:hAnsiTheme="majorHAnsi"/>
              <w:szCs w:val="20"/>
            </w:rPr>
            <w:t>, film, photography</w:t>
          </w:r>
          <w:r w:rsidR="00AD27D5" w:rsidRPr="00FA2EFC">
            <w:rPr>
              <w:rFonts w:asciiTheme="majorHAnsi" w:hAnsiTheme="majorHAnsi"/>
              <w:szCs w:val="20"/>
            </w:rPr>
            <w:t xml:space="preserve"> and </w:t>
          </w:r>
          <w:r w:rsidR="008E0F66" w:rsidRPr="00FA2EFC">
            <w:rPr>
              <w:rFonts w:asciiTheme="majorHAnsi" w:hAnsiTheme="majorHAnsi"/>
              <w:szCs w:val="20"/>
            </w:rPr>
            <w:t>communica</w:t>
          </w:r>
          <w:r w:rsidR="005C2624" w:rsidRPr="00FA2EFC">
            <w:rPr>
              <w:rFonts w:asciiTheme="majorHAnsi" w:hAnsiTheme="majorHAnsi"/>
              <w:szCs w:val="20"/>
            </w:rPr>
            <w:t>tions techniques and strategies.</w:t>
          </w:r>
          <w:r w:rsidR="008E0F66" w:rsidRPr="00FA2EFC">
            <w:rPr>
              <w:rFonts w:asciiTheme="majorHAnsi" w:hAnsiTheme="majorHAnsi"/>
              <w:szCs w:val="20"/>
            </w:rPr>
            <w:t xml:space="preserve"> </w:t>
          </w:r>
        </w:p>
        <w:p w14:paraId="178E9E26" w14:textId="761F65DC" w:rsidR="008E0F66" w:rsidRPr="00FA2EFC" w:rsidRDefault="00130C63" w:rsidP="00A13D37">
          <w:pPr>
            <w:pStyle w:val="BodyText"/>
            <w:tabs>
              <w:tab w:val="left" w:pos="90"/>
            </w:tabs>
            <w:ind w:left="360"/>
            <w:rPr>
              <w:rFonts w:asciiTheme="majorHAnsi" w:hAnsiTheme="majorHAnsi"/>
              <w:szCs w:val="20"/>
            </w:rPr>
          </w:pPr>
          <w:r>
            <w:rPr>
              <w:rFonts w:asciiTheme="majorHAnsi" w:hAnsiTheme="majorHAnsi"/>
              <w:b/>
              <w:bCs/>
              <w:szCs w:val="20"/>
            </w:rPr>
            <w:t>Author</w:t>
          </w:r>
          <w:r w:rsidR="001C1A02" w:rsidRPr="00FA2EFC">
            <w:rPr>
              <w:rFonts w:asciiTheme="majorHAnsi" w:hAnsiTheme="majorHAnsi"/>
              <w:b/>
              <w:bCs/>
              <w:szCs w:val="20"/>
            </w:rPr>
            <w:t>, Photographer</w:t>
          </w:r>
          <w:r w:rsidR="00AD27D5" w:rsidRPr="00FA2EFC">
            <w:rPr>
              <w:rFonts w:asciiTheme="majorHAnsi" w:hAnsiTheme="majorHAnsi"/>
              <w:b/>
              <w:bCs/>
              <w:szCs w:val="20"/>
            </w:rPr>
            <w:t xml:space="preserve"> and </w:t>
          </w:r>
          <w:r w:rsidR="00937162" w:rsidRPr="00FA2EFC">
            <w:rPr>
              <w:rFonts w:asciiTheme="majorHAnsi" w:hAnsiTheme="majorHAnsi"/>
              <w:b/>
              <w:bCs/>
              <w:szCs w:val="20"/>
            </w:rPr>
            <w:t>Filmmaker</w:t>
          </w:r>
          <w:r w:rsidR="00A93696" w:rsidRPr="00A93696">
            <w:rPr>
              <w:rFonts w:asciiTheme="majorHAnsi" w:hAnsiTheme="majorHAnsi"/>
              <w:szCs w:val="20"/>
            </w:rPr>
            <w:t>,</w:t>
          </w:r>
          <w:r w:rsidR="00A93696">
            <w:rPr>
              <w:rFonts w:asciiTheme="majorHAnsi" w:hAnsiTheme="majorHAnsi"/>
              <w:b/>
              <w:bCs/>
              <w:szCs w:val="20"/>
            </w:rPr>
            <w:t xml:space="preserve"> </w:t>
          </w:r>
          <w:r w:rsidR="008E0F66" w:rsidRPr="00FA2EFC">
            <w:rPr>
              <w:rFonts w:asciiTheme="majorHAnsi" w:hAnsiTheme="majorHAnsi"/>
              <w:szCs w:val="20"/>
            </w:rPr>
            <w:t xml:space="preserve">1987 </w:t>
          </w:r>
          <w:r w:rsidR="007238E2" w:rsidRPr="00FA2EFC">
            <w:rPr>
              <w:rFonts w:asciiTheme="majorHAnsi" w:hAnsiTheme="majorHAnsi"/>
              <w:szCs w:val="20"/>
            </w:rPr>
            <w:t>–</w:t>
          </w:r>
          <w:r w:rsidR="00133707" w:rsidRPr="00FA2EFC">
            <w:rPr>
              <w:rFonts w:asciiTheme="majorHAnsi" w:hAnsiTheme="majorHAnsi"/>
              <w:szCs w:val="20"/>
            </w:rPr>
            <w:t xml:space="preserve"> 2018</w:t>
          </w:r>
          <w:r w:rsidR="00AC1F6A">
            <w:rPr>
              <w:rFonts w:asciiTheme="majorHAnsi" w:hAnsiTheme="majorHAnsi"/>
              <w:szCs w:val="20"/>
            </w:rPr>
            <w:t xml:space="preserve">: </w:t>
          </w:r>
          <w:r w:rsidR="005A2443">
            <w:rPr>
              <w:rFonts w:asciiTheme="majorHAnsi" w:hAnsiTheme="majorHAnsi"/>
              <w:b/>
              <w:bCs/>
              <w:szCs w:val="20"/>
            </w:rPr>
            <w:t xml:space="preserve">Humanitarian </w:t>
          </w:r>
          <w:r w:rsidR="005A2443" w:rsidRPr="005A2443">
            <w:rPr>
              <w:rFonts w:asciiTheme="majorHAnsi" w:hAnsiTheme="majorHAnsi"/>
              <w:b/>
              <w:bCs/>
              <w:szCs w:val="20"/>
            </w:rPr>
            <w:t>Photographer</w:t>
          </w:r>
          <w:r w:rsidR="005A2443" w:rsidRPr="005A2443">
            <w:rPr>
              <w:rFonts w:asciiTheme="majorHAnsi" w:hAnsiTheme="majorHAnsi"/>
              <w:bCs/>
              <w:szCs w:val="20"/>
            </w:rPr>
            <w:t xml:space="preserve"> in more than twenty </w:t>
          </w:r>
          <w:r w:rsidR="005A2443">
            <w:rPr>
              <w:rFonts w:asciiTheme="majorHAnsi" w:hAnsiTheme="majorHAnsi"/>
              <w:bCs/>
              <w:szCs w:val="20"/>
            </w:rPr>
            <w:t xml:space="preserve">conflict and developing </w:t>
          </w:r>
          <w:r w:rsidR="005A2443" w:rsidRPr="005A2443">
            <w:rPr>
              <w:rFonts w:asciiTheme="majorHAnsi" w:hAnsiTheme="majorHAnsi"/>
              <w:bCs/>
              <w:szCs w:val="20"/>
            </w:rPr>
            <w:t>countries for INGOs, UN Agencies and Media Outlets</w:t>
          </w:r>
          <w:r w:rsidR="005A2443">
            <w:rPr>
              <w:rFonts w:asciiTheme="majorHAnsi" w:hAnsiTheme="majorHAnsi"/>
              <w:bCs/>
              <w:szCs w:val="20"/>
            </w:rPr>
            <w:t xml:space="preserve">; </w:t>
          </w:r>
          <w:r w:rsidR="005A2443" w:rsidRPr="004D1D4F">
            <w:rPr>
              <w:rFonts w:asciiTheme="majorHAnsi" w:hAnsiTheme="majorHAnsi"/>
              <w:bCs/>
              <w:szCs w:val="20"/>
            </w:rPr>
            <w:t>Author and Photographer</w:t>
          </w:r>
          <w:r w:rsidR="005A2443">
            <w:rPr>
              <w:rFonts w:asciiTheme="majorHAnsi" w:hAnsiTheme="majorHAnsi"/>
              <w:bCs/>
              <w:szCs w:val="20"/>
            </w:rPr>
            <w:t xml:space="preserve"> of </w:t>
          </w:r>
          <w:r w:rsidR="005A2443" w:rsidRPr="004D1D4F">
            <w:rPr>
              <w:rFonts w:asciiTheme="majorHAnsi" w:hAnsiTheme="majorHAnsi"/>
              <w:b/>
              <w:bCs/>
              <w:szCs w:val="20"/>
            </w:rPr>
            <w:t>“Passage to Afghanistan</w:t>
          </w:r>
          <w:r w:rsidR="00AC1F6A" w:rsidRPr="004D1D4F">
            <w:rPr>
              <w:rFonts w:asciiTheme="majorHAnsi" w:hAnsiTheme="majorHAnsi"/>
              <w:b/>
              <w:bCs/>
              <w:szCs w:val="20"/>
            </w:rPr>
            <w:t>”</w:t>
          </w:r>
          <w:r w:rsidR="005A2443">
            <w:rPr>
              <w:rFonts w:asciiTheme="majorHAnsi" w:hAnsiTheme="majorHAnsi"/>
              <w:bCs/>
              <w:szCs w:val="20"/>
            </w:rPr>
            <w:t xml:space="preserve"> (Skyhorse</w:t>
          </w:r>
          <w:r w:rsidR="00AC1F6A">
            <w:rPr>
              <w:rFonts w:asciiTheme="majorHAnsi" w:hAnsiTheme="majorHAnsi"/>
              <w:bCs/>
              <w:szCs w:val="20"/>
            </w:rPr>
            <w:t xml:space="preserve">) and </w:t>
          </w:r>
          <w:r w:rsidR="00AC1F6A" w:rsidRPr="004D1D4F">
            <w:rPr>
              <w:rFonts w:asciiTheme="majorHAnsi" w:hAnsiTheme="majorHAnsi"/>
              <w:b/>
              <w:bCs/>
              <w:szCs w:val="20"/>
            </w:rPr>
            <w:t>“Lessons of Love in Afghanistan”</w:t>
          </w:r>
          <w:r w:rsidR="00AC1F6A">
            <w:rPr>
              <w:rFonts w:asciiTheme="majorHAnsi" w:hAnsiTheme="majorHAnsi"/>
              <w:bCs/>
              <w:szCs w:val="20"/>
            </w:rPr>
            <w:t xml:space="preserve"> (Bennett and Hastings); </w:t>
          </w:r>
          <w:r w:rsidR="00AC1F6A" w:rsidRPr="00AC1F6A">
            <w:rPr>
              <w:rFonts w:asciiTheme="majorHAnsi" w:hAnsiTheme="majorHAnsi"/>
              <w:b/>
              <w:bCs/>
              <w:szCs w:val="20"/>
            </w:rPr>
            <w:t>Documentary Filmmaker</w:t>
          </w:r>
          <w:r w:rsidR="00AC1F6A">
            <w:rPr>
              <w:rFonts w:asciiTheme="majorHAnsi" w:hAnsiTheme="majorHAnsi"/>
              <w:bCs/>
              <w:szCs w:val="20"/>
            </w:rPr>
            <w:t xml:space="preserve"> on projects in Afghanistan, Iraq, Pakistan and Nigeria; </w:t>
          </w:r>
          <w:r w:rsidR="00AC1F6A" w:rsidRPr="00AC1F6A">
            <w:rPr>
              <w:rFonts w:asciiTheme="majorHAnsi" w:hAnsiTheme="majorHAnsi"/>
              <w:b/>
              <w:bCs/>
              <w:szCs w:val="20"/>
            </w:rPr>
            <w:t>Narrative Screenwriter</w:t>
          </w:r>
          <w:r w:rsidR="00CC7321">
            <w:rPr>
              <w:rFonts w:asciiTheme="majorHAnsi" w:hAnsiTheme="majorHAnsi"/>
              <w:bCs/>
              <w:szCs w:val="20"/>
            </w:rPr>
            <w:t>.</w:t>
          </w:r>
        </w:p>
      </w:sdtContent>
    </w:sdt>
    <w:p w14:paraId="3F391E77" w14:textId="0C29B721" w:rsidR="00136425" w:rsidRPr="00504F82" w:rsidRDefault="008E0F66" w:rsidP="00504F82">
      <w:pPr>
        <w:pStyle w:val="Heading1"/>
        <w:ind w:left="0" w:firstLine="0"/>
        <w:rPr>
          <w:i/>
          <w:iCs/>
          <w:color w:val="4F81BD" w:themeColor="accent1"/>
        </w:rPr>
      </w:pPr>
      <w:r w:rsidRPr="009818DA">
        <w:rPr>
          <w:i/>
          <w:iCs/>
          <w:color w:val="4F81BD" w:themeColor="accent1"/>
        </w:rPr>
        <w:t>Consulting</w:t>
      </w:r>
    </w:p>
    <w:p w14:paraId="3769925B" w14:textId="7DAFFA7E" w:rsidR="00643F87" w:rsidRPr="00643F87" w:rsidRDefault="00A32ACA" w:rsidP="00643F87">
      <w:pPr>
        <w:pStyle w:val="ListParagraph"/>
        <w:numPr>
          <w:ilvl w:val="0"/>
          <w:numId w:val="23"/>
        </w:numPr>
        <w:rPr>
          <w:rFonts w:asciiTheme="majorHAnsi" w:hAnsiTheme="majorHAnsi"/>
          <w:bCs/>
          <w:szCs w:val="20"/>
          <w:lang w:val="en-GB"/>
        </w:rPr>
      </w:pPr>
      <w:r>
        <w:rPr>
          <w:rFonts w:asciiTheme="majorHAnsi" w:hAnsiTheme="majorHAnsi"/>
          <w:b/>
          <w:bCs/>
          <w:szCs w:val="20"/>
          <w:lang w:val="en-GB"/>
        </w:rPr>
        <w:t>Creative</w:t>
      </w:r>
      <w:r w:rsidR="00643F87">
        <w:rPr>
          <w:rFonts w:asciiTheme="majorHAnsi" w:hAnsiTheme="majorHAnsi"/>
          <w:b/>
          <w:bCs/>
          <w:szCs w:val="20"/>
          <w:lang w:val="en-GB"/>
        </w:rPr>
        <w:t xml:space="preserve"> Director, </w:t>
      </w:r>
      <w:r w:rsidR="00643F87" w:rsidRPr="00643F87">
        <w:rPr>
          <w:rFonts w:asciiTheme="majorHAnsi" w:hAnsiTheme="majorHAnsi"/>
          <w:bCs/>
          <w:szCs w:val="20"/>
          <w:lang w:val="en-GB"/>
        </w:rPr>
        <w:t xml:space="preserve">Palladium </w:t>
      </w:r>
      <w:r w:rsidR="0057381E">
        <w:rPr>
          <w:rFonts w:asciiTheme="majorHAnsi" w:hAnsiTheme="majorHAnsi"/>
          <w:bCs/>
          <w:szCs w:val="20"/>
          <w:lang w:val="en-GB"/>
        </w:rPr>
        <w:t>DFAT Market Development Facility</w:t>
      </w:r>
      <w:r w:rsidR="00643F87" w:rsidRPr="00643F87">
        <w:rPr>
          <w:rFonts w:asciiTheme="majorHAnsi" w:hAnsiTheme="majorHAnsi"/>
          <w:bCs/>
          <w:szCs w:val="20"/>
          <w:lang w:val="en-GB"/>
        </w:rPr>
        <w:t xml:space="preserve"> (MDF</w:t>
      </w:r>
      <w:r w:rsidR="00643F87">
        <w:rPr>
          <w:rFonts w:asciiTheme="majorHAnsi" w:hAnsiTheme="majorHAnsi"/>
          <w:bCs/>
          <w:szCs w:val="20"/>
          <w:lang w:val="en-GB"/>
        </w:rPr>
        <w:t>) (</w:t>
      </w:r>
      <w:r w:rsidR="00643F87" w:rsidRPr="0064090E">
        <w:rPr>
          <w:rFonts w:asciiTheme="majorHAnsi" w:hAnsiTheme="majorHAnsi"/>
          <w:b/>
          <w:bCs/>
          <w:i/>
          <w:szCs w:val="20"/>
          <w:lang w:val="en-GB"/>
        </w:rPr>
        <w:t>Pakistan, Sri Lanka, Papua New Guinea, Fiji, Timor-Leste</w:t>
      </w:r>
      <w:r w:rsidR="00643F87">
        <w:rPr>
          <w:rFonts w:asciiTheme="majorHAnsi" w:hAnsiTheme="majorHAnsi"/>
          <w:bCs/>
          <w:szCs w:val="20"/>
          <w:lang w:val="en-GB"/>
        </w:rPr>
        <w:t>)</w:t>
      </w:r>
      <w:r w:rsidR="00643F87" w:rsidRPr="00643F87">
        <w:rPr>
          <w:rFonts w:asciiTheme="majorHAnsi" w:hAnsiTheme="majorHAnsi"/>
          <w:bCs/>
          <w:szCs w:val="20"/>
          <w:lang w:val="en-GB"/>
        </w:rPr>
        <w:t xml:space="preserve">, 2018 – 2019 (current).  </w:t>
      </w:r>
      <w:r w:rsidR="00FB7C55">
        <w:rPr>
          <w:rFonts w:asciiTheme="majorHAnsi" w:hAnsiTheme="majorHAnsi"/>
          <w:bCs/>
          <w:szCs w:val="20"/>
          <w:lang w:val="en-GB"/>
        </w:rPr>
        <w:t>Advise</w:t>
      </w:r>
      <w:r w:rsidR="00643F87" w:rsidRPr="00643F87">
        <w:rPr>
          <w:rFonts w:asciiTheme="majorHAnsi" w:hAnsiTheme="majorHAnsi"/>
          <w:bCs/>
          <w:szCs w:val="20"/>
          <w:lang w:val="en-GB"/>
        </w:rPr>
        <w:t xml:space="preserve"> on all visual </w:t>
      </w:r>
      <w:r w:rsidR="005360CB">
        <w:rPr>
          <w:rFonts w:asciiTheme="majorHAnsi" w:hAnsiTheme="majorHAnsi"/>
          <w:bCs/>
          <w:szCs w:val="20"/>
          <w:lang w:val="en-GB"/>
        </w:rPr>
        <w:t xml:space="preserve">and strategic </w:t>
      </w:r>
      <w:r w:rsidR="00643F87" w:rsidRPr="00643F87">
        <w:rPr>
          <w:rFonts w:asciiTheme="majorHAnsi" w:hAnsiTheme="majorHAnsi"/>
          <w:bCs/>
          <w:szCs w:val="20"/>
          <w:lang w:val="en-GB"/>
        </w:rPr>
        <w:t xml:space="preserve">projects across five </w:t>
      </w:r>
      <w:r w:rsidR="00235B33">
        <w:rPr>
          <w:rFonts w:asciiTheme="majorHAnsi" w:hAnsiTheme="majorHAnsi"/>
          <w:bCs/>
          <w:szCs w:val="20"/>
          <w:lang w:val="en-GB"/>
        </w:rPr>
        <w:t xml:space="preserve">Asian </w:t>
      </w:r>
      <w:r w:rsidR="00643F87" w:rsidRPr="00643F87">
        <w:rPr>
          <w:rFonts w:asciiTheme="majorHAnsi" w:hAnsiTheme="majorHAnsi"/>
          <w:bCs/>
          <w:szCs w:val="20"/>
          <w:lang w:val="en-GB"/>
        </w:rPr>
        <w:t>countries on this Australian government-funded initiative to develop sustainable enterprises, with focus on women-owned businesses.</w:t>
      </w:r>
    </w:p>
    <w:p w14:paraId="5A8ED0AA" w14:textId="538F318C" w:rsidR="00504700" w:rsidRDefault="00504700" w:rsidP="00FA2EFC">
      <w:pPr>
        <w:pStyle w:val="ListParagraph"/>
        <w:numPr>
          <w:ilvl w:val="0"/>
          <w:numId w:val="23"/>
        </w:numPr>
        <w:rPr>
          <w:rFonts w:asciiTheme="majorHAnsi" w:hAnsiTheme="majorHAnsi"/>
          <w:b/>
          <w:bCs/>
          <w:szCs w:val="20"/>
          <w:lang w:val="en-GB"/>
        </w:rPr>
      </w:pPr>
      <w:r>
        <w:rPr>
          <w:rFonts w:asciiTheme="majorHAnsi" w:hAnsiTheme="majorHAnsi"/>
          <w:b/>
          <w:bCs/>
          <w:szCs w:val="20"/>
          <w:lang w:val="en-GB"/>
        </w:rPr>
        <w:t xml:space="preserve">Head of Capacity Building, </w:t>
      </w:r>
      <w:r>
        <w:rPr>
          <w:rFonts w:asciiTheme="majorHAnsi" w:hAnsiTheme="majorHAnsi"/>
          <w:szCs w:val="20"/>
          <w:lang w:val="en-GB"/>
        </w:rPr>
        <w:t xml:space="preserve">AKTIS </w:t>
      </w:r>
      <w:r w:rsidR="005525FE">
        <w:rPr>
          <w:rFonts w:asciiTheme="majorHAnsi" w:hAnsiTheme="majorHAnsi"/>
          <w:szCs w:val="20"/>
          <w:lang w:val="en-GB"/>
        </w:rPr>
        <w:t xml:space="preserve">Strategy </w:t>
      </w:r>
      <w:r>
        <w:rPr>
          <w:rFonts w:asciiTheme="majorHAnsi" w:hAnsiTheme="majorHAnsi"/>
          <w:szCs w:val="20"/>
          <w:lang w:val="en-GB"/>
        </w:rPr>
        <w:t xml:space="preserve">– started </w:t>
      </w:r>
      <w:r w:rsidR="003E52D1">
        <w:rPr>
          <w:rFonts w:asciiTheme="majorHAnsi" w:hAnsiTheme="majorHAnsi"/>
          <w:szCs w:val="20"/>
          <w:lang w:val="en-GB"/>
        </w:rPr>
        <w:t>and ran the capacity building</w:t>
      </w:r>
      <w:r>
        <w:rPr>
          <w:rFonts w:asciiTheme="majorHAnsi" w:hAnsiTheme="majorHAnsi"/>
          <w:szCs w:val="20"/>
          <w:lang w:val="en-GB"/>
        </w:rPr>
        <w:t xml:space="preserve"> division on Iraq General Digital Services </w:t>
      </w:r>
      <w:r w:rsidR="00534AC5">
        <w:rPr>
          <w:rFonts w:asciiTheme="majorHAnsi" w:hAnsiTheme="majorHAnsi"/>
          <w:szCs w:val="20"/>
          <w:lang w:val="en-GB"/>
        </w:rPr>
        <w:t xml:space="preserve">(GDS) </w:t>
      </w:r>
      <w:r w:rsidR="009455C1">
        <w:rPr>
          <w:rFonts w:asciiTheme="majorHAnsi" w:hAnsiTheme="majorHAnsi"/>
          <w:szCs w:val="20"/>
          <w:lang w:val="en-GB"/>
        </w:rPr>
        <w:t>Project, which implemented</w:t>
      </w:r>
      <w:r>
        <w:rPr>
          <w:rFonts w:asciiTheme="majorHAnsi" w:hAnsiTheme="majorHAnsi"/>
          <w:szCs w:val="20"/>
          <w:lang w:val="en-GB"/>
        </w:rPr>
        <w:t xml:space="preserve"> </w:t>
      </w:r>
      <w:r w:rsidR="003E52D1">
        <w:rPr>
          <w:rFonts w:asciiTheme="majorHAnsi" w:hAnsiTheme="majorHAnsi"/>
          <w:szCs w:val="20"/>
          <w:lang w:val="en-GB"/>
        </w:rPr>
        <w:t>the social media for the</w:t>
      </w:r>
      <w:r w:rsidR="003E52D1" w:rsidRPr="00206F1C">
        <w:rPr>
          <w:rFonts w:asciiTheme="majorHAnsi" w:hAnsiTheme="majorHAnsi"/>
          <w:b/>
          <w:i/>
          <w:szCs w:val="20"/>
          <w:lang w:val="en-GB"/>
        </w:rPr>
        <w:t xml:space="preserve"> Iraqi</w:t>
      </w:r>
      <w:r w:rsidR="003E52D1">
        <w:rPr>
          <w:rFonts w:asciiTheme="majorHAnsi" w:hAnsiTheme="majorHAnsi"/>
          <w:szCs w:val="20"/>
          <w:lang w:val="en-GB"/>
        </w:rPr>
        <w:t xml:space="preserve"> PM</w:t>
      </w:r>
      <w:r w:rsidR="00823169">
        <w:rPr>
          <w:rFonts w:asciiTheme="majorHAnsi" w:hAnsiTheme="majorHAnsi"/>
          <w:szCs w:val="20"/>
          <w:lang w:val="en-GB"/>
        </w:rPr>
        <w:t xml:space="preserve"> and other government entiti</w:t>
      </w:r>
      <w:r w:rsidR="003E52D1">
        <w:rPr>
          <w:rFonts w:asciiTheme="majorHAnsi" w:hAnsiTheme="majorHAnsi"/>
          <w:szCs w:val="20"/>
          <w:lang w:val="en-GB"/>
        </w:rPr>
        <w:t>es</w:t>
      </w:r>
      <w:r w:rsidR="00B65181">
        <w:rPr>
          <w:rFonts w:asciiTheme="majorHAnsi" w:hAnsiTheme="majorHAnsi"/>
          <w:szCs w:val="20"/>
          <w:lang w:val="en-GB"/>
        </w:rPr>
        <w:t>, 2</w:t>
      </w:r>
      <w:r w:rsidR="009964A9">
        <w:rPr>
          <w:rFonts w:asciiTheme="majorHAnsi" w:hAnsiTheme="majorHAnsi"/>
          <w:szCs w:val="20"/>
          <w:lang w:val="en-GB"/>
        </w:rPr>
        <w:t>018</w:t>
      </w:r>
      <w:r w:rsidR="009455C1">
        <w:rPr>
          <w:rFonts w:asciiTheme="majorHAnsi" w:hAnsiTheme="majorHAnsi"/>
          <w:szCs w:val="20"/>
          <w:lang w:val="en-GB"/>
        </w:rPr>
        <w:t>.  The project grew to more than 4 million engaged social media followers.</w:t>
      </w:r>
    </w:p>
    <w:p w14:paraId="5C6E9788" w14:textId="60D566EA" w:rsidR="00544FF4" w:rsidRPr="00FA2EFC" w:rsidRDefault="00544FF4" w:rsidP="00FA2EFC">
      <w:pPr>
        <w:pStyle w:val="ListParagraph"/>
        <w:numPr>
          <w:ilvl w:val="0"/>
          <w:numId w:val="23"/>
        </w:numPr>
        <w:rPr>
          <w:rFonts w:asciiTheme="majorHAnsi" w:hAnsiTheme="majorHAnsi"/>
          <w:b/>
          <w:bCs/>
          <w:szCs w:val="20"/>
          <w:lang w:val="en-GB"/>
        </w:rPr>
      </w:pPr>
      <w:r w:rsidRPr="00FA2EFC">
        <w:rPr>
          <w:rFonts w:asciiTheme="majorHAnsi" w:hAnsiTheme="majorHAnsi"/>
          <w:b/>
          <w:bCs/>
          <w:szCs w:val="20"/>
          <w:lang w:val="en-GB"/>
        </w:rPr>
        <w:t>Communications Adviser</w:t>
      </w:r>
      <w:r w:rsidR="00F96DBA" w:rsidRPr="00FA2EFC">
        <w:rPr>
          <w:rFonts w:asciiTheme="majorHAnsi" w:hAnsiTheme="majorHAnsi"/>
          <w:b/>
          <w:bCs/>
          <w:szCs w:val="20"/>
          <w:lang w:val="en-GB"/>
        </w:rPr>
        <w:t>/Film Producer</w:t>
      </w:r>
      <w:r w:rsidRPr="00FA2EFC">
        <w:rPr>
          <w:rFonts w:asciiTheme="majorHAnsi" w:hAnsiTheme="majorHAnsi"/>
          <w:b/>
          <w:bCs/>
          <w:szCs w:val="20"/>
          <w:lang w:val="en-GB"/>
        </w:rPr>
        <w:t xml:space="preserve">, </w:t>
      </w:r>
      <w:r w:rsidRPr="00FA2EFC">
        <w:rPr>
          <w:rFonts w:asciiTheme="majorHAnsi" w:hAnsiTheme="majorHAnsi"/>
          <w:szCs w:val="20"/>
          <w:lang w:val="en-GB"/>
        </w:rPr>
        <w:t xml:space="preserve">AECOM – </w:t>
      </w:r>
      <w:r w:rsidR="00D46381" w:rsidRPr="00FA2EFC">
        <w:rPr>
          <w:rFonts w:asciiTheme="majorHAnsi" w:hAnsiTheme="majorHAnsi"/>
          <w:szCs w:val="20"/>
          <w:lang w:val="en-GB"/>
        </w:rPr>
        <w:t xml:space="preserve">conceptualized, </w:t>
      </w:r>
      <w:r w:rsidR="00214BA3" w:rsidRPr="00FA2EFC">
        <w:rPr>
          <w:rFonts w:asciiTheme="majorHAnsi" w:hAnsiTheme="majorHAnsi"/>
          <w:szCs w:val="20"/>
          <w:lang w:val="en-GB"/>
        </w:rPr>
        <w:t xml:space="preserve">produced </w:t>
      </w:r>
      <w:r w:rsidR="00D46381" w:rsidRPr="00FA2EFC">
        <w:rPr>
          <w:rFonts w:asciiTheme="majorHAnsi" w:hAnsiTheme="majorHAnsi"/>
          <w:szCs w:val="20"/>
          <w:lang w:val="en-GB"/>
        </w:rPr>
        <w:t xml:space="preserve">and directly managed </w:t>
      </w:r>
      <w:r w:rsidR="00C42D1C">
        <w:rPr>
          <w:rFonts w:asciiTheme="majorHAnsi" w:hAnsiTheme="majorHAnsi"/>
          <w:szCs w:val="20"/>
          <w:lang w:val="en-GB"/>
        </w:rPr>
        <w:t xml:space="preserve">the production of </w:t>
      </w:r>
      <w:r w:rsidR="00214BA3" w:rsidRPr="00FA2EFC">
        <w:rPr>
          <w:rFonts w:asciiTheme="majorHAnsi" w:hAnsiTheme="majorHAnsi"/>
          <w:szCs w:val="20"/>
          <w:lang w:val="en-GB"/>
        </w:rPr>
        <w:t>three</w:t>
      </w:r>
      <w:r w:rsidRPr="00FA2EFC">
        <w:rPr>
          <w:rFonts w:asciiTheme="majorHAnsi" w:hAnsiTheme="majorHAnsi"/>
          <w:szCs w:val="20"/>
          <w:lang w:val="en-GB"/>
        </w:rPr>
        <w:t xml:space="preserve"> short films </w:t>
      </w:r>
      <w:r w:rsidR="00383F9C">
        <w:rPr>
          <w:rFonts w:asciiTheme="majorHAnsi" w:hAnsiTheme="majorHAnsi"/>
          <w:szCs w:val="20"/>
          <w:lang w:val="en-GB"/>
        </w:rPr>
        <w:t>(15 – 20 mins</w:t>
      </w:r>
      <w:r w:rsidR="00446081">
        <w:rPr>
          <w:rFonts w:asciiTheme="majorHAnsi" w:hAnsiTheme="majorHAnsi"/>
          <w:szCs w:val="20"/>
          <w:lang w:val="en-GB"/>
        </w:rPr>
        <w:t>, English and Arabic</w:t>
      </w:r>
      <w:r w:rsidR="00383F9C">
        <w:rPr>
          <w:rFonts w:asciiTheme="majorHAnsi" w:hAnsiTheme="majorHAnsi"/>
          <w:szCs w:val="20"/>
          <w:lang w:val="en-GB"/>
        </w:rPr>
        <w:t xml:space="preserve">) </w:t>
      </w:r>
      <w:r w:rsidRPr="00FA2EFC">
        <w:rPr>
          <w:rFonts w:asciiTheme="majorHAnsi" w:hAnsiTheme="majorHAnsi"/>
          <w:szCs w:val="20"/>
          <w:lang w:val="en-GB"/>
        </w:rPr>
        <w:t xml:space="preserve">highlighting USAID </w:t>
      </w:r>
      <w:r w:rsidRPr="00FA2EFC">
        <w:rPr>
          <w:rFonts w:asciiTheme="majorHAnsi" w:hAnsiTheme="majorHAnsi"/>
          <w:b/>
          <w:bCs/>
          <w:i/>
          <w:iCs/>
          <w:szCs w:val="20"/>
          <w:lang w:val="en-GB"/>
        </w:rPr>
        <w:t>Sudan</w:t>
      </w:r>
      <w:r w:rsidRPr="00FA2EFC">
        <w:rPr>
          <w:rFonts w:asciiTheme="majorHAnsi" w:hAnsiTheme="majorHAnsi"/>
          <w:i/>
          <w:iCs/>
          <w:szCs w:val="20"/>
          <w:lang w:val="en-GB"/>
        </w:rPr>
        <w:t xml:space="preserve"> </w:t>
      </w:r>
      <w:r w:rsidRPr="00FA2EFC">
        <w:rPr>
          <w:rFonts w:asciiTheme="majorHAnsi" w:hAnsiTheme="majorHAnsi"/>
          <w:szCs w:val="20"/>
          <w:lang w:val="en-GB"/>
        </w:rPr>
        <w:t>“Toward Enduring Peace” (TEPS) project</w:t>
      </w:r>
      <w:r w:rsidR="00FD4CCC" w:rsidRPr="00FA2EFC">
        <w:rPr>
          <w:rFonts w:asciiTheme="majorHAnsi" w:hAnsiTheme="majorHAnsi"/>
          <w:szCs w:val="20"/>
          <w:lang w:val="en-GB"/>
        </w:rPr>
        <w:t xml:space="preserve"> – on </w:t>
      </w:r>
      <w:r w:rsidR="005A2443">
        <w:rPr>
          <w:rFonts w:asciiTheme="majorHAnsi" w:hAnsiTheme="majorHAnsi"/>
          <w:szCs w:val="20"/>
          <w:lang w:val="en-GB"/>
        </w:rPr>
        <w:t>Darfur R</w:t>
      </w:r>
      <w:r w:rsidRPr="00FA2EFC">
        <w:rPr>
          <w:rFonts w:asciiTheme="majorHAnsi" w:hAnsiTheme="majorHAnsi"/>
          <w:szCs w:val="20"/>
          <w:lang w:val="en-GB"/>
        </w:rPr>
        <w:t>eturnees</w:t>
      </w:r>
      <w:r w:rsidR="00214BA3" w:rsidRPr="00FA2EFC">
        <w:rPr>
          <w:rFonts w:asciiTheme="majorHAnsi" w:hAnsiTheme="majorHAnsi"/>
          <w:szCs w:val="20"/>
          <w:lang w:val="en-GB"/>
        </w:rPr>
        <w:t>, Global Warming</w:t>
      </w:r>
      <w:r w:rsidRPr="00FA2EFC">
        <w:rPr>
          <w:rFonts w:asciiTheme="majorHAnsi" w:hAnsiTheme="majorHAnsi"/>
          <w:szCs w:val="20"/>
          <w:lang w:val="en-GB"/>
        </w:rPr>
        <w:t xml:space="preserve"> and</w:t>
      </w:r>
      <w:r w:rsidR="007D7D82" w:rsidRPr="00FA2EFC">
        <w:rPr>
          <w:rFonts w:asciiTheme="majorHAnsi" w:hAnsiTheme="majorHAnsi"/>
          <w:szCs w:val="20"/>
          <w:lang w:val="en-GB"/>
        </w:rPr>
        <w:t xml:space="preserve"> project activities and impact;</w:t>
      </w:r>
      <w:r w:rsidR="002141ED" w:rsidRPr="00FA2EFC">
        <w:rPr>
          <w:rFonts w:asciiTheme="majorHAnsi" w:hAnsiTheme="majorHAnsi"/>
          <w:szCs w:val="20"/>
          <w:lang w:val="en-GB"/>
        </w:rPr>
        <w:t xml:space="preserve"> </w:t>
      </w:r>
      <w:r w:rsidRPr="00FA2EFC">
        <w:rPr>
          <w:rFonts w:asciiTheme="majorHAnsi" w:hAnsiTheme="majorHAnsi"/>
          <w:szCs w:val="20"/>
          <w:lang w:val="en-GB"/>
        </w:rPr>
        <w:t>wrote communications st</w:t>
      </w:r>
      <w:r w:rsidR="007D7D82" w:rsidRPr="00FA2EFC">
        <w:rPr>
          <w:rFonts w:asciiTheme="majorHAnsi" w:hAnsiTheme="majorHAnsi"/>
          <w:szCs w:val="20"/>
          <w:lang w:val="en-GB"/>
        </w:rPr>
        <w:t>r</w:t>
      </w:r>
      <w:r w:rsidR="004417D6" w:rsidRPr="00FA2EFC">
        <w:rPr>
          <w:rFonts w:asciiTheme="majorHAnsi" w:hAnsiTheme="majorHAnsi"/>
          <w:szCs w:val="20"/>
          <w:lang w:val="en-GB"/>
        </w:rPr>
        <w:t>ategy</w:t>
      </w:r>
      <w:r w:rsidR="00B65181">
        <w:rPr>
          <w:rFonts w:asciiTheme="majorHAnsi" w:hAnsiTheme="majorHAnsi"/>
          <w:szCs w:val="20"/>
          <w:lang w:val="en-GB"/>
        </w:rPr>
        <w:t xml:space="preserve">, </w:t>
      </w:r>
      <w:r w:rsidRPr="00FA2EFC">
        <w:rPr>
          <w:rFonts w:asciiTheme="majorHAnsi" w:hAnsiTheme="majorHAnsi"/>
          <w:szCs w:val="20"/>
          <w:lang w:val="en-GB"/>
        </w:rPr>
        <w:t>2017</w:t>
      </w:r>
      <w:r w:rsidR="00C21745" w:rsidRPr="00FA2EFC">
        <w:rPr>
          <w:rFonts w:asciiTheme="majorHAnsi" w:hAnsiTheme="majorHAnsi"/>
          <w:szCs w:val="20"/>
          <w:lang w:val="en-GB"/>
        </w:rPr>
        <w:t xml:space="preserve"> </w:t>
      </w:r>
    </w:p>
    <w:p w14:paraId="6B892ED4" w14:textId="5CF675F5" w:rsidR="009F0826" w:rsidRPr="00FA2EFC" w:rsidRDefault="009F0826" w:rsidP="00FA2EFC">
      <w:pPr>
        <w:pStyle w:val="ListParagraph"/>
        <w:numPr>
          <w:ilvl w:val="0"/>
          <w:numId w:val="23"/>
        </w:numPr>
        <w:rPr>
          <w:rFonts w:asciiTheme="majorHAnsi" w:hAnsiTheme="majorHAnsi"/>
          <w:szCs w:val="20"/>
          <w:lang w:val="en-GB"/>
        </w:rPr>
      </w:pPr>
      <w:r w:rsidRPr="00FA2EFC">
        <w:rPr>
          <w:rFonts w:asciiTheme="majorHAnsi" w:hAnsiTheme="majorHAnsi"/>
          <w:b/>
          <w:bCs/>
          <w:szCs w:val="20"/>
          <w:lang w:val="en-GB"/>
        </w:rPr>
        <w:t xml:space="preserve">Communications and Outreach Adviser, </w:t>
      </w:r>
      <w:r w:rsidRPr="00FA2EFC">
        <w:rPr>
          <w:rFonts w:asciiTheme="majorHAnsi" w:hAnsiTheme="majorHAnsi"/>
          <w:szCs w:val="20"/>
          <w:lang w:val="en-GB"/>
        </w:rPr>
        <w:t>D</w:t>
      </w:r>
      <w:r w:rsidR="004F77AE">
        <w:rPr>
          <w:rFonts w:asciiTheme="majorHAnsi" w:hAnsiTheme="majorHAnsi"/>
          <w:szCs w:val="20"/>
          <w:lang w:val="en-GB"/>
        </w:rPr>
        <w:t xml:space="preserve">evelopment </w:t>
      </w:r>
      <w:r w:rsidRPr="00FA2EFC">
        <w:rPr>
          <w:rFonts w:asciiTheme="majorHAnsi" w:hAnsiTheme="majorHAnsi"/>
          <w:szCs w:val="20"/>
          <w:lang w:val="en-GB"/>
        </w:rPr>
        <w:t>AI</w:t>
      </w:r>
      <w:r w:rsidR="004F77AE">
        <w:rPr>
          <w:rFonts w:asciiTheme="majorHAnsi" w:hAnsiTheme="majorHAnsi"/>
          <w:szCs w:val="20"/>
          <w:lang w:val="en-GB"/>
        </w:rPr>
        <w:t xml:space="preserve">ternatives Inc </w:t>
      </w:r>
      <w:r w:rsidRPr="00FA2EFC">
        <w:rPr>
          <w:rFonts w:asciiTheme="majorHAnsi" w:hAnsiTheme="majorHAnsi"/>
          <w:szCs w:val="20"/>
          <w:lang w:val="en-GB"/>
        </w:rPr>
        <w:t xml:space="preserve"> – wrote communications strategy for </w:t>
      </w:r>
      <w:r w:rsidR="00C56777" w:rsidRPr="00FA2EFC">
        <w:rPr>
          <w:rFonts w:asciiTheme="majorHAnsi" w:hAnsiTheme="majorHAnsi"/>
          <w:szCs w:val="20"/>
          <w:lang w:val="en-GB"/>
        </w:rPr>
        <w:t xml:space="preserve">USAID </w:t>
      </w:r>
      <w:r w:rsidRPr="00FA2EFC">
        <w:rPr>
          <w:rFonts w:asciiTheme="majorHAnsi" w:hAnsiTheme="majorHAnsi"/>
          <w:b/>
          <w:bCs/>
          <w:i/>
          <w:iCs/>
          <w:szCs w:val="20"/>
          <w:lang w:val="en-GB"/>
        </w:rPr>
        <w:t>Malawi</w:t>
      </w:r>
      <w:r w:rsidRPr="00FA2EFC">
        <w:rPr>
          <w:rFonts w:asciiTheme="majorHAnsi" w:hAnsiTheme="majorHAnsi"/>
          <w:szCs w:val="20"/>
          <w:lang w:val="en-GB"/>
        </w:rPr>
        <w:t xml:space="preserve"> Local Governance and Accountability Project (LGAP) and the Ministry of Local Governance and Rural Development (MLGRD) and trained long-term communi</w:t>
      </w:r>
      <w:r w:rsidR="00B65181">
        <w:rPr>
          <w:rFonts w:asciiTheme="majorHAnsi" w:hAnsiTheme="majorHAnsi"/>
          <w:szCs w:val="20"/>
          <w:lang w:val="en-GB"/>
        </w:rPr>
        <w:t xml:space="preserve">cations specialist, </w:t>
      </w:r>
      <w:r w:rsidRPr="00FA2EFC">
        <w:rPr>
          <w:rFonts w:asciiTheme="majorHAnsi" w:hAnsiTheme="majorHAnsi"/>
          <w:szCs w:val="20"/>
          <w:lang w:val="en-GB"/>
        </w:rPr>
        <w:t>2017</w:t>
      </w:r>
      <w:r w:rsidR="00827C53">
        <w:rPr>
          <w:rFonts w:asciiTheme="majorHAnsi" w:hAnsiTheme="majorHAnsi"/>
          <w:szCs w:val="20"/>
          <w:lang w:val="en-GB"/>
        </w:rPr>
        <w:t xml:space="preserve"> </w:t>
      </w:r>
    </w:p>
    <w:p w14:paraId="614A37D1" w14:textId="1631C8F8" w:rsidR="007719FC" w:rsidRPr="00FA2EFC" w:rsidRDefault="007719FC" w:rsidP="00FA2EFC">
      <w:pPr>
        <w:pStyle w:val="ListParagraph"/>
        <w:numPr>
          <w:ilvl w:val="0"/>
          <w:numId w:val="23"/>
        </w:numPr>
        <w:rPr>
          <w:rFonts w:asciiTheme="majorHAnsi" w:hAnsiTheme="majorHAnsi"/>
          <w:szCs w:val="20"/>
          <w:lang w:val="en-GB"/>
        </w:rPr>
      </w:pPr>
      <w:r w:rsidRPr="00FA2EFC">
        <w:rPr>
          <w:rFonts w:asciiTheme="majorHAnsi" w:hAnsiTheme="majorHAnsi"/>
          <w:b/>
          <w:bCs/>
          <w:szCs w:val="20"/>
          <w:lang w:val="en-GB"/>
        </w:rPr>
        <w:t xml:space="preserve">Media Adviser, </w:t>
      </w:r>
      <w:r w:rsidRPr="00FA2EFC">
        <w:rPr>
          <w:rFonts w:asciiTheme="majorHAnsi" w:hAnsiTheme="majorHAnsi"/>
          <w:szCs w:val="20"/>
          <w:lang w:val="en-GB"/>
        </w:rPr>
        <w:t>D</w:t>
      </w:r>
      <w:r w:rsidR="004F77AE">
        <w:rPr>
          <w:rFonts w:asciiTheme="majorHAnsi" w:hAnsiTheme="majorHAnsi"/>
          <w:szCs w:val="20"/>
          <w:lang w:val="en-GB"/>
        </w:rPr>
        <w:t>evelopment Alternatives Inc</w:t>
      </w:r>
      <w:r w:rsidRPr="00FA2EFC">
        <w:rPr>
          <w:rFonts w:asciiTheme="majorHAnsi" w:hAnsiTheme="majorHAnsi"/>
          <w:szCs w:val="20"/>
          <w:lang w:val="en-GB"/>
        </w:rPr>
        <w:t xml:space="preserve"> – mentored CSOs </w:t>
      </w:r>
      <w:r w:rsidR="007D7D82" w:rsidRPr="00FA2EFC">
        <w:rPr>
          <w:rFonts w:asciiTheme="majorHAnsi" w:hAnsiTheme="majorHAnsi"/>
          <w:szCs w:val="20"/>
          <w:lang w:val="en-GB"/>
        </w:rPr>
        <w:t xml:space="preserve">in </w:t>
      </w:r>
      <w:r w:rsidR="007D7D82" w:rsidRPr="00FA2EFC">
        <w:rPr>
          <w:rFonts w:asciiTheme="majorHAnsi" w:hAnsiTheme="majorHAnsi"/>
          <w:b/>
          <w:bCs/>
          <w:i/>
          <w:iCs/>
          <w:szCs w:val="20"/>
          <w:lang w:val="en-GB"/>
        </w:rPr>
        <w:t>Liberia</w:t>
      </w:r>
      <w:r w:rsidR="007D7D82" w:rsidRPr="00FA2EFC">
        <w:rPr>
          <w:rFonts w:asciiTheme="majorHAnsi" w:hAnsiTheme="majorHAnsi"/>
          <w:szCs w:val="20"/>
          <w:lang w:val="en-GB"/>
        </w:rPr>
        <w:t xml:space="preserve"> </w:t>
      </w:r>
      <w:r w:rsidRPr="00FA2EFC">
        <w:rPr>
          <w:rFonts w:asciiTheme="majorHAnsi" w:hAnsiTheme="majorHAnsi"/>
          <w:szCs w:val="20"/>
          <w:lang w:val="en-GB"/>
        </w:rPr>
        <w:t>to develop communications strategies in natural resource sector to advocate for policy changes that benefit Liberians</w:t>
      </w:r>
      <w:r w:rsidR="00C56777" w:rsidRPr="00FA2EFC">
        <w:rPr>
          <w:rFonts w:asciiTheme="majorHAnsi" w:hAnsiTheme="majorHAnsi"/>
          <w:szCs w:val="20"/>
          <w:lang w:val="en-GB"/>
        </w:rPr>
        <w:t xml:space="preserve"> on the USAID</w:t>
      </w:r>
      <w:r w:rsidR="007E5156" w:rsidRPr="00FA2EFC">
        <w:rPr>
          <w:rFonts w:asciiTheme="majorHAnsi" w:hAnsiTheme="majorHAnsi"/>
          <w:szCs w:val="20"/>
          <w:lang w:val="en-GB"/>
        </w:rPr>
        <w:t xml:space="preserve"> Liberia</w:t>
      </w:r>
      <w:r w:rsidR="00C216F4" w:rsidRPr="00FA2EFC">
        <w:rPr>
          <w:rFonts w:asciiTheme="majorHAnsi" w:hAnsiTheme="majorHAnsi"/>
          <w:szCs w:val="20"/>
          <w:lang w:val="en-GB"/>
        </w:rPr>
        <w:t xml:space="preserve"> Advocacy and Voice Initiative (LAVI) project</w:t>
      </w:r>
      <w:r w:rsidR="00BC3FCF" w:rsidRPr="00FA2EFC">
        <w:rPr>
          <w:rFonts w:asciiTheme="majorHAnsi" w:hAnsiTheme="majorHAnsi"/>
          <w:szCs w:val="20"/>
          <w:lang w:val="en-GB"/>
        </w:rPr>
        <w:t xml:space="preserve"> and a</w:t>
      </w:r>
      <w:r w:rsidRPr="00FA2EFC">
        <w:rPr>
          <w:rFonts w:asciiTheme="majorHAnsi" w:hAnsiTheme="majorHAnsi"/>
          <w:szCs w:val="20"/>
          <w:lang w:val="en-GB"/>
        </w:rPr>
        <w:t>dvised on the production of an advo</w:t>
      </w:r>
      <w:r w:rsidR="00B65181">
        <w:rPr>
          <w:rFonts w:asciiTheme="majorHAnsi" w:hAnsiTheme="majorHAnsi"/>
          <w:szCs w:val="20"/>
          <w:lang w:val="en-GB"/>
        </w:rPr>
        <w:t xml:space="preserve">cacy documentary film, </w:t>
      </w:r>
      <w:r w:rsidRPr="00FA2EFC">
        <w:rPr>
          <w:rFonts w:asciiTheme="majorHAnsi" w:hAnsiTheme="majorHAnsi"/>
          <w:szCs w:val="20"/>
          <w:lang w:val="en-GB"/>
        </w:rPr>
        <w:t>2016</w:t>
      </w:r>
      <w:r w:rsidR="00C21745" w:rsidRPr="00FA2EFC">
        <w:rPr>
          <w:rFonts w:asciiTheme="majorHAnsi" w:hAnsiTheme="majorHAnsi"/>
          <w:szCs w:val="20"/>
          <w:lang w:val="en-GB"/>
        </w:rPr>
        <w:t xml:space="preserve"> </w:t>
      </w:r>
    </w:p>
    <w:p w14:paraId="0ABEE380" w14:textId="5E6F0B94" w:rsidR="00B26643" w:rsidRPr="00FA2EFC" w:rsidRDefault="007719FC" w:rsidP="00FA2EFC">
      <w:pPr>
        <w:pStyle w:val="ListParagraph"/>
        <w:numPr>
          <w:ilvl w:val="0"/>
          <w:numId w:val="23"/>
        </w:numPr>
        <w:rPr>
          <w:rFonts w:asciiTheme="majorHAnsi" w:hAnsiTheme="majorHAnsi"/>
          <w:szCs w:val="20"/>
          <w:lang w:val="en-GB"/>
        </w:rPr>
      </w:pPr>
      <w:r w:rsidRPr="00FA2EFC">
        <w:rPr>
          <w:rFonts w:asciiTheme="majorHAnsi" w:hAnsiTheme="majorHAnsi"/>
          <w:b/>
          <w:bCs/>
          <w:szCs w:val="20"/>
          <w:lang w:val="en-GB"/>
        </w:rPr>
        <w:t xml:space="preserve">Strategic </w:t>
      </w:r>
      <w:r w:rsidR="00B26643" w:rsidRPr="00FA2EFC">
        <w:rPr>
          <w:rFonts w:asciiTheme="majorHAnsi" w:hAnsiTheme="majorHAnsi"/>
          <w:b/>
          <w:bCs/>
          <w:szCs w:val="20"/>
          <w:lang w:val="en-GB"/>
        </w:rPr>
        <w:t xml:space="preserve">Communications Adviser, </w:t>
      </w:r>
      <w:r w:rsidR="00B26643" w:rsidRPr="00FA2EFC">
        <w:rPr>
          <w:rFonts w:asciiTheme="majorHAnsi" w:hAnsiTheme="majorHAnsi"/>
          <w:szCs w:val="20"/>
          <w:lang w:val="en-GB"/>
        </w:rPr>
        <w:t xml:space="preserve">Chemonics International – wrote communications strategy for the </w:t>
      </w:r>
      <w:r w:rsidR="00C56777" w:rsidRPr="00FA2EFC">
        <w:rPr>
          <w:rFonts w:asciiTheme="majorHAnsi" w:hAnsiTheme="majorHAnsi"/>
          <w:szCs w:val="20"/>
          <w:lang w:val="en-GB"/>
        </w:rPr>
        <w:t>USAID</w:t>
      </w:r>
      <w:r w:rsidR="00C216F4" w:rsidRPr="00FA2EFC">
        <w:rPr>
          <w:rFonts w:asciiTheme="majorHAnsi" w:hAnsiTheme="majorHAnsi"/>
          <w:szCs w:val="20"/>
          <w:lang w:val="en-GB"/>
        </w:rPr>
        <w:t xml:space="preserve"> </w:t>
      </w:r>
      <w:r w:rsidR="00B26643" w:rsidRPr="00FA2EFC">
        <w:rPr>
          <w:rFonts w:asciiTheme="majorHAnsi" w:hAnsiTheme="majorHAnsi"/>
          <w:b/>
          <w:bCs/>
          <w:i/>
          <w:iCs/>
          <w:szCs w:val="20"/>
          <w:lang w:val="en-GB"/>
        </w:rPr>
        <w:t>Afghanistan</w:t>
      </w:r>
      <w:r w:rsidR="00B26643" w:rsidRPr="00FA2EFC">
        <w:rPr>
          <w:rFonts w:asciiTheme="majorHAnsi" w:hAnsiTheme="majorHAnsi"/>
          <w:szCs w:val="20"/>
          <w:lang w:val="en-GB"/>
        </w:rPr>
        <w:t xml:space="preserve"> Public Finance </w:t>
      </w:r>
      <w:r w:rsidR="00C216F4" w:rsidRPr="00FA2EFC">
        <w:rPr>
          <w:rFonts w:asciiTheme="majorHAnsi" w:hAnsiTheme="majorHAnsi"/>
          <w:szCs w:val="20"/>
          <w:lang w:val="en-GB"/>
        </w:rPr>
        <w:t>Management (APFM) p</w:t>
      </w:r>
      <w:r w:rsidR="00BC3FCF" w:rsidRPr="00FA2EFC">
        <w:rPr>
          <w:rFonts w:asciiTheme="majorHAnsi" w:hAnsiTheme="majorHAnsi"/>
          <w:szCs w:val="20"/>
          <w:lang w:val="en-GB"/>
        </w:rPr>
        <w:t>roject</w:t>
      </w:r>
      <w:r w:rsidR="00B26643" w:rsidRPr="00FA2EFC">
        <w:rPr>
          <w:rFonts w:asciiTheme="majorHAnsi" w:hAnsiTheme="majorHAnsi"/>
          <w:szCs w:val="20"/>
          <w:lang w:val="en-GB"/>
        </w:rPr>
        <w:t xml:space="preserve"> to assist the Afghanistan Revenue Department in the Ministry of Finance reach out to taxpayers and bu</w:t>
      </w:r>
      <w:r w:rsidR="00FC7F02" w:rsidRPr="00FA2EFC">
        <w:rPr>
          <w:rFonts w:asciiTheme="majorHAnsi" w:hAnsiTheme="majorHAnsi"/>
          <w:szCs w:val="20"/>
          <w:lang w:val="en-GB"/>
        </w:rPr>
        <w:t>sinesses</w:t>
      </w:r>
      <w:r w:rsidR="00B65181">
        <w:rPr>
          <w:rFonts w:asciiTheme="majorHAnsi" w:hAnsiTheme="majorHAnsi"/>
          <w:szCs w:val="20"/>
          <w:lang w:val="en-GB"/>
        </w:rPr>
        <w:t xml:space="preserve">, </w:t>
      </w:r>
      <w:r w:rsidR="00B26643" w:rsidRPr="00FA2EFC">
        <w:rPr>
          <w:rFonts w:asciiTheme="majorHAnsi" w:hAnsiTheme="majorHAnsi"/>
          <w:szCs w:val="20"/>
          <w:lang w:val="en-GB"/>
        </w:rPr>
        <w:t>2016</w:t>
      </w:r>
      <w:r w:rsidR="00C21745" w:rsidRPr="00FA2EFC">
        <w:rPr>
          <w:rFonts w:asciiTheme="majorHAnsi" w:hAnsiTheme="majorHAnsi"/>
          <w:szCs w:val="20"/>
          <w:lang w:val="en-GB"/>
        </w:rPr>
        <w:t xml:space="preserve"> </w:t>
      </w:r>
    </w:p>
    <w:p w14:paraId="512F5871" w14:textId="7BF201C8" w:rsidR="00FA2EFC" w:rsidRPr="00FA2EFC" w:rsidRDefault="00CA140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lang w:val="en-GB"/>
        </w:rPr>
        <w:t>Communications Adviser</w:t>
      </w:r>
      <w:r w:rsidRPr="00FA2EFC">
        <w:rPr>
          <w:rFonts w:asciiTheme="majorHAnsi" w:hAnsiTheme="majorHAnsi"/>
          <w:bCs/>
          <w:szCs w:val="20"/>
          <w:lang w:val="en-GB"/>
        </w:rPr>
        <w:t xml:space="preserve">, Adam Smith International - wrote communications strategy and developed communications department for Access to Justice and Community Services (AJACS), a multi-government </w:t>
      </w:r>
      <w:r w:rsidR="00C56777" w:rsidRPr="00FA2EFC">
        <w:rPr>
          <w:rFonts w:asciiTheme="majorHAnsi" w:hAnsiTheme="majorHAnsi"/>
          <w:bCs/>
          <w:szCs w:val="20"/>
          <w:lang w:val="en-GB"/>
        </w:rPr>
        <w:t xml:space="preserve">(UK Foreign Office, US State Dept, Gov’t of Denmark, Gov’t of the Netherlands) </w:t>
      </w:r>
      <w:r w:rsidRPr="00FA2EFC">
        <w:rPr>
          <w:rFonts w:asciiTheme="majorHAnsi" w:hAnsiTheme="majorHAnsi"/>
          <w:bCs/>
          <w:szCs w:val="20"/>
          <w:lang w:val="en-GB"/>
        </w:rPr>
        <w:t xml:space="preserve">initiative to improve community security in moderate </w:t>
      </w:r>
      <w:r w:rsidRPr="00FA2EFC">
        <w:rPr>
          <w:rFonts w:asciiTheme="majorHAnsi" w:hAnsiTheme="majorHAnsi"/>
          <w:b/>
          <w:bCs/>
          <w:i/>
          <w:iCs/>
          <w:szCs w:val="20"/>
          <w:lang w:val="en-GB"/>
        </w:rPr>
        <w:t xml:space="preserve">Syrian </w:t>
      </w:r>
      <w:r w:rsidR="001716C9">
        <w:rPr>
          <w:rFonts w:asciiTheme="majorHAnsi" w:hAnsiTheme="majorHAnsi"/>
          <w:bCs/>
          <w:szCs w:val="20"/>
          <w:lang w:val="en-GB"/>
        </w:rPr>
        <w:t xml:space="preserve">communities, </w:t>
      </w:r>
      <w:r w:rsidR="00B65181">
        <w:rPr>
          <w:rFonts w:asciiTheme="majorHAnsi" w:hAnsiTheme="majorHAnsi"/>
          <w:bCs/>
          <w:szCs w:val="20"/>
          <w:lang w:val="en-GB"/>
        </w:rPr>
        <w:t xml:space="preserve">2015 - </w:t>
      </w:r>
      <w:r w:rsidR="00AA3F62" w:rsidRPr="00FA2EFC">
        <w:rPr>
          <w:rFonts w:asciiTheme="majorHAnsi" w:hAnsiTheme="majorHAnsi"/>
          <w:bCs/>
          <w:szCs w:val="20"/>
          <w:lang w:val="en-GB"/>
        </w:rPr>
        <w:t xml:space="preserve">2016 </w:t>
      </w:r>
    </w:p>
    <w:p w14:paraId="754FFABB" w14:textId="70E8A3F9" w:rsidR="00FA2EFC" w:rsidRPr="00B65181" w:rsidRDefault="00044900" w:rsidP="00B65181">
      <w:pPr>
        <w:pStyle w:val="ListParagraph"/>
        <w:numPr>
          <w:ilvl w:val="0"/>
          <w:numId w:val="23"/>
        </w:numPr>
        <w:rPr>
          <w:rFonts w:asciiTheme="majorHAnsi" w:hAnsiTheme="majorHAnsi"/>
          <w:bCs/>
          <w:szCs w:val="20"/>
          <w:lang w:val="en-GB"/>
        </w:rPr>
      </w:pPr>
      <w:r w:rsidRPr="00FA2EFC">
        <w:rPr>
          <w:rFonts w:asciiTheme="majorHAnsi" w:hAnsiTheme="majorHAnsi"/>
          <w:b/>
          <w:bCs/>
          <w:szCs w:val="20"/>
          <w:lang w:val="en-GB"/>
        </w:rPr>
        <w:t>Communications Adviser</w:t>
      </w:r>
      <w:r w:rsidRPr="00FA2EFC">
        <w:rPr>
          <w:rFonts w:asciiTheme="majorHAnsi" w:hAnsiTheme="majorHAnsi"/>
          <w:bCs/>
          <w:szCs w:val="20"/>
          <w:lang w:val="en-GB"/>
        </w:rPr>
        <w:t>, Adam Smith International - wrote communications s</w:t>
      </w:r>
      <w:r w:rsidR="00C56777" w:rsidRPr="00FA2EFC">
        <w:rPr>
          <w:rFonts w:asciiTheme="majorHAnsi" w:hAnsiTheme="majorHAnsi"/>
          <w:bCs/>
          <w:szCs w:val="20"/>
          <w:lang w:val="en-GB"/>
        </w:rPr>
        <w:t>trategy for SolarNigeria, a DFID</w:t>
      </w:r>
      <w:r w:rsidRPr="00FA2EFC">
        <w:rPr>
          <w:rFonts w:asciiTheme="majorHAnsi" w:hAnsiTheme="majorHAnsi"/>
          <w:bCs/>
          <w:szCs w:val="20"/>
          <w:lang w:val="en-GB"/>
        </w:rPr>
        <w:t xml:space="preserve"> initiative to promote solar energy to a wide swath of </w:t>
      </w:r>
      <w:r w:rsidRPr="00FA2EFC">
        <w:rPr>
          <w:rFonts w:asciiTheme="majorHAnsi" w:hAnsiTheme="majorHAnsi"/>
          <w:b/>
          <w:bCs/>
          <w:i/>
          <w:iCs/>
          <w:szCs w:val="20"/>
          <w:lang w:val="en-GB"/>
        </w:rPr>
        <w:t>Nigerians</w:t>
      </w:r>
      <w:r w:rsidRPr="00FA2EFC">
        <w:rPr>
          <w:rFonts w:asciiTheme="majorHAnsi" w:hAnsiTheme="majorHAnsi"/>
          <w:bCs/>
          <w:szCs w:val="20"/>
          <w:lang w:val="en-GB"/>
        </w:rPr>
        <w:t>, including government, schools, businesses and individuals</w:t>
      </w:r>
      <w:r w:rsidR="00B65181">
        <w:rPr>
          <w:rFonts w:asciiTheme="majorHAnsi" w:hAnsiTheme="majorHAnsi"/>
          <w:bCs/>
          <w:szCs w:val="20"/>
          <w:lang w:val="en-GB"/>
        </w:rPr>
        <w:t xml:space="preserve">, </w:t>
      </w:r>
      <w:r w:rsidRPr="00FA2EFC">
        <w:rPr>
          <w:rFonts w:asciiTheme="majorHAnsi" w:hAnsiTheme="majorHAnsi"/>
          <w:bCs/>
          <w:szCs w:val="20"/>
          <w:lang w:val="en-GB"/>
        </w:rPr>
        <w:t>2015</w:t>
      </w:r>
      <w:r w:rsidR="00B65181">
        <w:rPr>
          <w:rFonts w:asciiTheme="majorHAnsi" w:hAnsiTheme="majorHAnsi"/>
          <w:bCs/>
          <w:szCs w:val="20"/>
          <w:lang w:val="en-GB"/>
        </w:rPr>
        <w:t xml:space="preserve">.  </w:t>
      </w:r>
      <w:r w:rsidR="00CD05A3" w:rsidRPr="00B65181">
        <w:rPr>
          <w:rFonts w:asciiTheme="majorHAnsi" w:hAnsiTheme="majorHAnsi"/>
          <w:b/>
          <w:bCs/>
          <w:szCs w:val="20"/>
          <w:lang w:val="en-GB"/>
        </w:rPr>
        <w:t>SolarNigeria won the Outstanding International Development Project at the British Expertise Awards</w:t>
      </w:r>
      <w:r w:rsidR="00CD05A3" w:rsidRPr="00B65181">
        <w:rPr>
          <w:rFonts w:asciiTheme="majorHAnsi" w:hAnsiTheme="majorHAnsi"/>
          <w:bCs/>
          <w:szCs w:val="20"/>
          <w:lang w:val="en-GB"/>
        </w:rPr>
        <w:t>.</w:t>
      </w:r>
    </w:p>
    <w:p w14:paraId="71F1926B" w14:textId="1DB784C3" w:rsidR="00FA2EFC" w:rsidRPr="00FA2EFC" w:rsidRDefault="008F2E1F" w:rsidP="00FA2EFC">
      <w:pPr>
        <w:pStyle w:val="ListParagraph"/>
        <w:numPr>
          <w:ilvl w:val="0"/>
          <w:numId w:val="23"/>
        </w:numPr>
        <w:rPr>
          <w:rFonts w:asciiTheme="majorHAnsi" w:hAnsiTheme="majorHAnsi"/>
          <w:bCs/>
          <w:szCs w:val="20"/>
          <w:lang w:val="en-GB"/>
        </w:rPr>
      </w:pPr>
      <w:r>
        <w:rPr>
          <w:rFonts w:asciiTheme="majorHAnsi" w:hAnsiTheme="majorHAnsi"/>
          <w:b/>
          <w:bCs/>
          <w:szCs w:val="20"/>
        </w:rPr>
        <w:t>Photographer</w:t>
      </w:r>
      <w:r w:rsidR="00136425" w:rsidRPr="00FA2EFC">
        <w:rPr>
          <w:rFonts w:asciiTheme="majorHAnsi" w:hAnsiTheme="majorHAnsi"/>
          <w:b/>
          <w:bCs/>
          <w:szCs w:val="20"/>
        </w:rPr>
        <w:t xml:space="preserve">,  </w:t>
      </w:r>
      <w:r w:rsidR="00136425" w:rsidRPr="00FA2EFC">
        <w:rPr>
          <w:rFonts w:asciiTheme="majorHAnsi" w:hAnsiTheme="majorHAnsi"/>
          <w:szCs w:val="20"/>
        </w:rPr>
        <w:t xml:space="preserve">Ogilvy/USAID – photographed the </w:t>
      </w:r>
      <w:r w:rsidR="00136425" w:rsidRPr="00FA2EFC">
        <w:rPr>
          <w:rFonts w:asciiTheme="majorHAnsi" w:hAnsiTheme="majorHAnsi"/>
          <w:b/>
          <w:bCs/>
          <w:i/>
          <w:iCs/>
          <w:szCs w:val="20"/>
        </w:rPr>
        <w:t>Afghanistan</w:t>
      </w:r>
      <w:r w:rsidR="00136425" w:rsidRPr="00FA2EFC">
        <w:rPr>
          <w:rFonts w:asciiTheme="majorHAnsi" w:hAnsiTheme="majorHAnsi"/>
          <w:szCs w:val="20"/>
        </w:rPr>
        <w:t xml:space="preserve"> and </w:t>
      </w:r>
      <w:r w:rsidR="00136425" w:rsidRPr="00FA2EFC">
        <w:rPr>
          <w:rFonts w:asciiTheme="majorHAnsi" w:hAnsiTheme="majorHAnsi"/>
          <w:b/>
          <w:bCs/>
          <w:i/>
          <w:iCs/>
          <w:szCs w:val="20"/>
        </w:rPr>
        <w:t>Syrian</w:t>
      </w:r>
      <w:r w:rsidR="00136425" w:rsidRPr="00FA2EFC">
        <w:rPr>
          <w:rFonts w:asciiTheme="majorHAnsi" w:hAnsiTheme="majorHAnsi"/>
          <w:szCs w:val="20"/>
        </w:rPr>
        <w:t xml:space="preserve"> refugee segments for a USAID </w:t>
      </w:r>
      <w:r w:rsidR="00BD2D77" w:rsidRPr="00FA2EFC">
        <w:rPr>
          <w:rFonts w:asciiTheme="majorHAnsi" w:hAnsiTheme="majorHAnsi"/>
          <w:szCs w:val="20"/>
        </w:rPr>
        <w:t>project</w:t>
      </w:r>
      <w:r w:rsidR="00136425" w:rsidRPr="00FA2EFC">
        <w:rPr>
          <w:rFonts w:asciiTheme="majorHAnsi" w:hAnsiTheme="majorHAnsi"/>
          <w:szCs w:val="20"/>
        </w:rPr>
        <w:t xml:space="preserve"> to highlight USAID’s most successful projects o</w:t>
      </w:r>
      <w:r w:rsidR="00B65181">
        <w:rPr>
          <w:rFonts w:asciiTheme="majorHAnsi" w:hAnsiTheme="majorHAnsi"/>
          <w:szCs w:val="20"/>
        </w:rPr>
        <w:t xml:space="preserve">ver the past 10 years, </w:t>
      </w:r>
      <w:r w:rsidR="00136425" w:rsidRPr="00FA2EFC">
        <w:rPr>
          <w:rFonts w:asciiTheme="majorHAnsi" w:hAnsiTheme="majorHAnsi"/>
          <w:szCs w:val="20"/>
        </w:rPr>
        <w:t>2014</w:t>
      </w:r>
      <w:r w:rsidR="00B65181">
        <w:rPr>
          <w:rFonts w:asciiTheme="majorHAnsi" w:hAnsiTheme="majorHAnsi"/>
          <w:szCs w:val="20"/>
        </w:rPr>
        <w:t xml:space="preserve"> </w:t>
      </w:r>
    </w:p>
    <w:p w14:paraId="69B04A62" w14:textId="78057380"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Advise</w:t>
      </w:r>
      <w:r w:rsidR="00116F59" w:rsidRPr="00FA2EFC">
        <w:rPr>
          <w:rFonts w:asciiTheme="majorHAnsi" w:hAnsiTheme="majorHAnsi"/>
          <w:b/>
          <w:bCs/>
          <w:szCs w:val="20"/>
        </w:rPr>
        <w:t>r,</w:t>
      </w:r>
      <w:r w:rsidR="00116F59" w:rsidRPr="00FA2EFC">
        <w:rPr>
          <w:rFonts w:asciiTheme="majorHAnsi" w:hAnsiTheme="majorHAnsi"/>
          <w:szCs w:val="20"/>
        </w:rPr>
        <w:t xml:space="preserve"> Advanced Engineering Associates International </w:t>
      </w:r>
      <w:r w:rsidR="00C56777" w:rsidRPr="00FA2EFC">
        <w:rPr>
          <w:rFonts w:asciiTheme="majorHAnsi" w:hAnsiTheme="majorHAnsi"/>
          <w:szCs w:val="20"/>
        </w:rPr>
        <w:t xml:space="preserve">– USAID funded </w:t>
      </w:r>
      <w:r w:rsidR="00FC7F02" w:rsidRPr="00FA2EFC">
        <w:rPr>
          <w:rFonts w:asciiTheme="majorHAnsi" w:hAnsiTheme="majorHAnsi"/>
          <w:b/>
          <w:bCs/>
          <w:i/>
          <w:iCs/>
          <w:szCs w:val="20"/>
        </w:rPr>
        <w:t>Pakistan</w:t>
      </w:r>
      <w:r w:rsidR="00FC7F02" w:rsidRPr="00FA2EFC">
        <w:rPr>
          <w:rFonts w:asciiTheme="majorHAnsi" w:hAnsiTheme="majorHAnsi"/>
          <w:szCs w:val="20"/>
        </w:rPr>
        <w:t xml:space="preserve"> Energy Policy Program – wrote, directed and edited short films, wrote communications strategy, trained staff,</w:t>
      </w:r>
      <w:r w:rsidR="00B65181">
        <w:rPr>
          <w:rFonts w:asciiTheme="majorHAnsi" w:hAnsiTheme="majorHAnsi"/>
          <w:szCs w:val="20"/>
        </w:rPr>
        <w:t xml:space="preserve"> </w:t>
      </w:r>
      <w:r w:rsidR="00116F59" w:rsidRPr="00FA2EFC">
        <w:rPr>
          <w:rFonts w:asciiTheme="majorHAnsi" w:hAnsiTheme="majorHAnsi"/>
          <w:szCs w:val="20"/>
        </w:rPr>
        <w:t>2013</w:t>
      </w:r>
      <w:r w:rsidR="00C21745" w:rsidRPr="00FA2EFC">
        <w:rPr>
          <w:rFonts w:asciiTheme="majorHAnsi" w:hAnsiTheme="majorHAnsi"/>
          <w:szCs w:val="20"/>
        </w:rPr>
        <w:t xml:space="preserve"> </w:t>
      </w:r>
    </w:p>
    <w:p w14:paraId="3CA22C4C" w14:textId="49EF422D"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Advise</w:t>
      </w:r>
      <w:r w:rsidR="008E0F66" w:rsidRPr="00FA2EFC">
        <w:rPr>
          <w:rFonts w:asciiTheme="majorHAnsi" w:hAnsiTheme="majorHAnsi"/>
          <w:b/>
          <w:bCs/>
          <w:szCs w:val="20"/>
        </w:rPr>
        <w:t>r,</w:t>
      </w:r>
      <w:r w:rsidR="008E0F66" w:rsidRPr="00FA2EFC">
        <w:rPr>
          <w:rFonts w:asciiTheme="majorHAnsi" w:hAnsiTheme="majorHAnsi"/>
          <w:szCs w:val="20"/>
        </w:rPr>
        <w:t xml:space="preserve"> JHPIEGO (Johns-Hopkins University) </w:t>
      </w:r>
      <w:r w:rsidR="00C56777" w:rsidRPr="00FA2EFC">
        <w:rPr>
          <w:rFonts w:asciiTheme="majorHAnsi" w:hAnsiTheme="majorHAnsi"/>
          <w:szCs w:val="20"/>
        </w:rPr>
        <w:t xml:space="preserve">– USAID funded </w:t>
      </w:r>
      <w:r w:rsidR="008E0F66" w:rsidRPr="00FA2EFC">
        <w:rPr>
          <w:rFonts w:asciiTheme="majorHAnsi" w:hAnsiTheme="majorHAnsi"/>
          <w:szCs w:val="20"/>
        </w:rPr>
        <w:t xml:space="preserve">Health Services Support Project (HSSP) focused on maternal and newborn health in </w:t>
      </w:r>
      <w:r w:rsidR="008E0F66" w:rsidRPr="00FA2EFC">
        <w:rPr>
          <w:rFonts w:asciiTheme="majorHAnsi" w:hAnsiTheme="majorHAnsi"/>
          <w:b/>
          <w:bCs/>
          <w:i/>
          <w:iCs/>
          <w:szCs w:val="20"/>
        </w:rPr>
        <w:t>Afghanistan</w:t>
      </w:r>
      <w:r w:rsidR="00FC7F02" w:rsidRPr="00FA2EFC">
        <w:rPr>
          <w:rFonts w:asciiTheme="majorHAnsi" w:hAnsiTheme="majorHAnsi"/>
          <w:szCs w:val="20"/>
        </w:rPr>
        <w:t xml:space="preserve"> – wrote communications strategy, made public health documentaries, wrote success stories, trained staff</w:t>
      </w:r>
      <w:r w:rsidR="00B65181">
        <w:rPr>
          <w:rFonts w:asciiTheme="majorHAnsi" w:hAnsiTheme="majorHAnsi"/>
          <w:szCs w:val="20"/>
        </w:rPr>
        <w:t xml:space="preserve">, </w:t>
      </w:r>
      <w:r w:rsidR="008E0F66" w:rsidRPr="00FA2EFC">
        <w:rPr>
          <w:rFonts w:asciiTheme="majorHAnsi" w:hAnsiTheme="majorHAnsi"/>
          <w:szCs w:val="20"/>
        </w:rPr>
        <w:t>2012</w:t>
      </w:r>
      <w:r w:rsidR="00C21745" w:rsidRPr="00FA2EFC">
        <w:rPr>
          <w:rFonts w:asciiTheme="majorHAnsi" w:hAnsiTheme="majorHAnsi"/>
          <w:szCs w:val="20"/>
        </w:rPr>
        <w:t xml:space="preserve"> </w:t>
      </w:r>
    </w:p>
    <w:p w14:paraId="719ED50B" w14:textId="59C2FB87"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lastRenderedPageBreak/>
        <w:t>Communications Advise</w:t>
      </w:r>
      <w:r w:rsidR="008E0F66" w:rsidRPr="00FA2EFC">
        <w:rPr>
          <w:rFonts w:asciiTheme="majorHAnsi" w:hAnsiTheme="majorHAnsi"/>
          <w:b/>
          <w:bCs/>
          <w:szCs w:val="20"/>
        </w:rPr>
        <w:t>r</w:t>
      </w:r>
      <w:r w:rsidR="008E0F66" w:rsidRPr="00FA2EFC">
        <w:rPr>
          <w:rFonts w:asciiTheme="majorHAnsi" w:hAnsiTheme="majorHAnsi"/>
          <w:szCs w:val="20"/>
        </w:rPr>
        <w:t>, Adam S</w:t>
      </w:r>
      <w:r w:rsidR="001D743C">
        <w:rPr>
          <w:rFonts w:asciiTheme="majorHAnsi" w:hAnsiTheme="majorHAnsi"/>
          <w:szCs w:val="20"/>
        </w:rPr>
        <w:t xml:space="preserve">mith International – DFID </w:t>
      </w:r>
      <w:r w:rsidR="00C56777" w:rsidRPr="00FA2EFC">
        <w:rPr>
          <w:rFonts w:asciiTheme="majorHAnsi" w:hAnsiTheme="majorHAnsi"/>
          <w:szCs w:val="20"/>
        </w:rPr>
        <w:t xml:space="preserve">funded </w:t>
      </w:r>
      <w:r w:rsidR="008E0F66" w:rsidRPr="00FA2EFC">
        <w:rPr>
          <w:rFonts w:asciiTheme="majorHAnsi" w:hAnsiTheme="majorHAnsi"/>
          <w:szCs w:val="20"/>
        </w:rPr>
        <w:t xml:space="preserve">Supporting Employment and Enterprise Development (SEED) </w:t>
      </w:r>
      <w:r w:rsidR="00BD2D77" w:rsidRPr="00FA2EFC">
        <w:rPr>
          <w:rFonts w:asciiTheme="majorHAnsi" w:hAnsiTheme="majorHAnsi"/>
          <w:szCs w:val="20"/>
        </w:rPr>
        <w:t>programme</w:t>
      </w:r>
      <w:r w:rsidR="008E0F66" w:rsidRPr="00FA2EFC">
        <w:rPr>
          <w:rFonts w:asciiTheme="majorHAnsi" w:hAnsiTheme="majorHAnsi"/>
          <w:szCs w:val="20"/>
        </w:rPr>
        <w:t xml:space="preserve"> in </w:t>
      </w:r>
      <w:r w:rsidR="008E0F66" w:rsidRPr="00FA2EFC">
        <w:rPr>
          <w:rFonts w:asciiTheme="majorHAnsi" w:hAnsiTheme="majorHAnsi"/>
          <w:b/>
          <w:bCs/>
          <w:i/>
          <w:iCs/>
          <w:szCs w:val="20"/>
        </w:rPr>
        <w:t>Afghanistan</w:t>
      </w:r>
      <w:r w:rsidR="008E0F66" w:rsidRPr="00FA2EFC">
        <w:rPr>
          <w:rFonts w:asciiTheme="majorHAnsi" w:hAnsiTheme="majorHAnsi"/>
          <w:szCs w:val="20"/>
        </w:rPr>
        <w:t>’s Ministry of Commerce and Industry (MOCI)</w:t>
      </w:r>
      <w:r w:rsidR="00FC7F02" w:rsidRPr="00FA2EFC">
        <w:rPr>
          <w:rFonts w:asciiTheme="majorHAnsi" w:hAnsiTheme="majorHAnsi"/>
          <w:szCs w:val="20"/>
        </w:rPr>
        <w:t xml:space="preserve"> – wrote communications strategy, energy strategy, developed outreach materials, built communication</w:t>
      </w:r>
      <w:r w:rsidR="0019272D">
        <w:rPr>
          <w:rFonts w:asciiTheme="majorHAnsi" w:hAnsiTheme="majorHAnsi"/>
          <w:szCs w:val="20"/>
        </w:rPr>
        <w:t xml:space="preserve">s dept. of MOCI, </w:t>
      </w:r>
      <w:r w:rsidR="00B65181">
        <w:rPr>
          <w:rFonts w:asciiTheme="majorHAnsi" w:hAnsiTheme="majorHAnsi"/>
          <w:szCs w:val="20"/>
        </w:rPr>
        <w:t xml:space="preserve">2011 - </w:t>
      </w:r>
      <w:r w:rsidR="008E0F66" w:rsidRPr="00FA2EFC">
        <w:rPr>
          <w:rFonts w:asciiTheme="majorHAnsi" w:hAnsiTheme="majorHAnsi"/>
          <w:szCs w:val="20"/>
        </w:rPr>
        <w:t>2012</w:t>
      </w:r>
      <w:r w:rsidR="00C21745" w:rsidRPr="00FA2EFC">
        <w:rPr>
          <w:rFonts w:asciiTheme="majorHAnsi" w:hAnsiTheme="majorHAnsi"/>
          <w:szCs w:val="20"/>
        </w:rPr>
        <w:t xml:space="preserve"> </w:t>
      </w:r>
    </w:p>
    <w:p w14:paraId="6B9227D3" w14:textId="14D2A146"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Media Advise</w:t>
      </w:r>
      <w:r w:rsidR="008E0F66" w:rsidRPr="00FA2EFC">
        <w:rPr>
          <w:rFonts w:asciiTheme="majorHAnsi" w:hAnsiTheme="majorHAnsi"/>
          <w:b/>
          <w:bCs/>
          <w:szCs w:val="20"/>
        </w:rPr>
        <w:t>r</w:t>
      </w:r>
      <w:r w:rsidR="001D743C">
        <w:rPr>
          <w:rFonts w:asciiTheme="majorHAnsi" w:hAnsiTheme="majorHAnsi"/>
          <w:szCs w:val="20"/>
        </w:rPr>
        <w:t xml:space="preserve">, ATOS Consulting – DFID </w:t>
      </w:r>
      <w:r w:rsidR="00C56777" w:rsidRPr="00FA2EFC">
        <w:rPr>
          <w:rFonts w:asciiTheme="majorHAnsi" w:hAnsiTheme="majorHAnsi"/>
          <w:szCs w:val="20"/>
        </w:rPr>
        <w:t xml:space="preserve">funded </w:t>
      </w:r>
      <w:r w:rsidR="008E0F66" w:rsidRPr="00FA2EFC">
        <w:rPr>
          <w:rFonts w:asciiTheme="majorHAnsi" w:hAnsiTheme="majorHAnsi"/>
          <w:szCs w:val="20"/>
        </w:rPr>
        <w:t xml:space="preserve">Comprehensive Agriculture &amp; Rural Development Facility (CARD-F), in support of </w:t>
      </w:r>
      <w:r w:rsidR="008E0F66" w:rsidRPr="00FA2EFC">
        <w:rPr>
          <w:rFonts w:asciiTheme="majorHAnsi" w:hAnsiTheme="majorHAnsi"/>
          <w:b/>
          <w:bCs/>
          <w:i/>
          <w:iCs/>
          <w:szCs w:val="20"/>
        </w:rPr>
        <w:t>Afghan</w:t>
      </w:r>
      <w:r w:rsidR="007D7D82" w:rsidRPr="00FA2EFC">
        <w:rPr>
          <w:rFonts w:asciiTheme="majorHAnsi" w:hAnsiTheme="majorHAnsi"/>
          <w:b/>
          <w:bCs/>
          <w:i/>
          <w:iCs/>
          <w:szCs w:val="20"/>
        </w:rPr>
        <w:t>istan</w:t>
      </w:r>
      <w:r w:rsidR="007D7D82" w:rsidRPr="00FA2EFC">
        <w:rPr>
          <w:rFonts w:asciiTheme="majorHAnsi" w:hAnsiTheme="majorHAnsi"/>
          <w:szCs w:val="20"/>
        </w:rPr>
        <w:t>’s</w:t>
      </w:r>
      <w:r w:rsidR="008E0F66" w:rsidRPr="00FA2EFC">
        <w:rPr>
          <w:rFonts w:asciiTheme="majorHAnsi" w:hAnsiTheme="majorHAnsi"/>
          <w:szCs w:val="20"/>
        </w:rPr>
        <w:t xml:space="preserve"> governme</w:t>
      </w:r>
      <w:r w:rsidR="00DA2135" w:rsidRPr="00FA2EFC">
        <w:rPr>
          <w:rFonts w:asciiTheme="majorHAnsi" w:hAnsiTheme="majorHAnsi"/>
          <w:szCs w:val="20"/>
        </w:rPr>
        <w:t>nt MRRD and MAIL ministries</w:t>
      </w:r>
      <w:r w:rsidR="002B0699" w:rsidRPr="00FA2EFC">
        <w:rPr>
          <w:rFonts w:asciiTheme="majorHAnsi" w:hAnsiTheme="majorHAnsi"/>
          <w:szCs w:val="20"/>
        </w:rPr>
        <w:t xml:space="preserve"> – wrote communications strategy, trained staff, held workshops, wrote and edited success stories</w:t>
      </w:r>
      <w:r w:rsidR="0019272D">
        <w:rPr>
          <w:rFonts w:asciiTheme="majorHAnsi" w:hAnsiTheme="majorHAnsi"/>
          <w:szCs w:val="20"/>
        </w:rPr>
        <w:t xml:space="preserve">, </w:t>
      </w:r>
      <w:r w:rsidR="00B65181">
        <w:rPr>
          <w:rFonts w:asciiTheme="majorHAnsi" w:hAnsiTheme="majorHAnsi"/>
          <w:szCs w:val="20"/>
        </w:rPr>
        <w:t xml:space="preserve">2009 – </w:t>
      </w:r>
      <w:r w:rsidR="008E0F66" w:rsidRPr="00FA2EFC">
        <w:rPr>
          <w:rFonts w:asciiTheme="majorHAnsi" w:hAnsiTheme="majorHAnsi"/>
          <w:szCs w:val="20"/>
        </w:rPr>
        <w:t xml:space="preserve">2011 </w:t>
      </w:r>
      <w:r w:rsidR="00C21745" w:rsidRPr="00FA2EFC">
        <w:rPr>
          <w:rFonts w:asciiTheme="majorHAnsi" w:hAnsiTheme="majorHAnsi"/>
          <w:szCs w:val="20"/>
        </w:rPr>
        <w:t xml:space="preserve"> </w:t>
      </w:r>
    </w:p>
    <w:p w14:paraId="167CD721" w14:textId="7223C1F9" w:rsidR="00FA2EFC"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Film Writer/Director/Producer</w:t>
      </w:r>
      <w:r w:rsidRPr="00FA2EFC">
        <w:rPr>
          <w:rFonts w:asciiTheme="majorHAnsi" w:hAnsiTheme="majorHAnsi"/>
          <w:szCs w:val="20"/>
        </w:rPr>
        <w:t xml:space="preserve">, RTI International </w:t>
      </w:r>
      <w:r w:rsidR="00C56777" w:rsidRPr="00FA2EFC">
        <w:rPr>
          <w:rFonts w:asciiTheme="majorHAnsi" w:hAnsiTheme="majorHAnsi"/>
          <w:szCs w:val="20"/>
        </w:rPr>
        <w:t>– USAID funded</w:t>
      </w:r>
      <w:r w:rsidRPr="00FA2EFC">
        <w:rPr>
          <w:rFonts w:asciiTheme="majorHAnsi" w:hAnsiTheme="majorHAnsi"/>
          <w:b/>
          <w:bCs/>
          <w:i/>
          <w:iCs/>
          <w:szCs w:val="20"/>
        </w:rPr>
        <w:t xml:space="preserve"> Iraq </w:t>
      </w:r>
      <w:r w:rsidRPr="00FA2EFC">
        <w:rPr>
          <w:rFonts w:asciiTheme="majorHAnsi" w:hAnsiTheme="majorHAnsi"/>
          <w:szCs w:val="20"/>
        </w:rPr>
        <w:t>Local Governance Program (LGP)</w:t>
      </w:r>
      <w:r w:rsidR="004E61C0" w:rsidRPr="00FA2EFC">
        <w:rPr>
          <w:rFonts w:asciiTheme="majorHAnsi" w:hAnsiTheme="majorHAnsi"/>
          <w:szCs w:val="20"/>
        </w:rPr>
        <w:t xml:space="preserve"> – </w:t>
      </w:r>
      <w:r w:rsidR="00862D4B" w:rsidRPr="00FA2EFC">
        <w:rPr>
          <w:rFonts w:asciiTheme="majorHAnsi" w:hAnsiTheme="majorHAnsi"/>
          <w:szCs w:val="20"/>
        </w:rPr>
        <w:t>produced, directed and shot</w:t>
      </w:r>
      <w:r w:rsidR="004E61C0" w:rsidRPr="00FA2EFC">
        <w:rPr>
          <w:rFonts w:asciiTheme="majorHAnsi" w:hAnsiTheme="majorHAnsi"/>
          <w:szCs w:val="20"/>
        </w:rPr>
        <w:t xml:space="preserve"> two 30 min documentaries</w:t>
      </w:r>
      <w:r w:rsidR="00446081">
        <w:rPr>
          <w:rFonts w:asciiTheme="majorHAnsi" w:hAnsiTheme="majorHAnsi"/>
          <w:szCs w:val="20"/>
        </w:rPr>
        <w:t xml:space="preserve"> (English and Arabic) </w:t>
      </w:r>
      <w:r w:rsidR="00862D4B" w:rsidRPr="00FA2EFC">
        <w:rPr>
          <w:rFonts w:asciiTheme="majorHAnsi" w:hAnsiTheme="majorHAnsi"/>
          <w:szCs w:val="20"/>
        </w:rPr>
        <w:t xml:space="preserve"> on local governance</w:t>
      </w:r>
      <w:r w:rsidR="00411A66" w:rsidRPr="00FA2EFC">
        <w:rPr>
          <w:rFonts w:asciiTheme="majorHAnsi" w:hAnsiTheme="majorHAnsi"/>
          <w:szCs w:val="20"/>
        </w:rPr>
        <w:t>, trained Iraqis in filmm</w:t>
      </w:r>
      <w:r w:rsidR="00B65181">
        <w:rPr>
          <w:rFonts w:asciiTheme="majorHAnsi" w:hAnsiTheme="majorHAnsi"/>
          <w:szCs w:val="20"/>
        </w:rPr>
        <w:t xml:space="preserve">aking , 2010 - </w:t>
      </w:r>
      <w:r w:rsidRPr="00FA2EFC">
        <w:rPr>
          <w:rFonts w:asciiTheme="majorHAnsi" w:hAnsiTheme="majorHAnsi"/>
          <w:szCs w:val="20"/>
        </w:rPr>
        <w:t>2011</w:t>
      </w:r>
      <w:r w:rsidR="00C21745" w:rsidRPr="00FA2EFC">
        <w:rPr>
          <w:rFonts w:asciiTheme="majorHAnsi" w:hAnsiTheme="majorHAnsi"/>
          <w:szCs w:val="20"/>
        </w:rPr>
        <w:t xml:space="preserve"> </w:t>
      </w:r>
    </w:p>
    <w:p w14:paraId="519AE4C0" w14:textId="0C0990CC"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Film Development Advise</w:t>
      </w:r>
      <w:r w:rsidR="008E0F66" w:rsidRPr="00FA2EFC">
        <w:rPr>
          <w:rFonts w:asciiTheme="majorHAnsi" w:hAnsiTheme="majorHAnsi"/>
          <w:b/>
          <w:bCs/>
          <w:szCs w:val="20"/>
        </w:rPr>
        <w:t>r</w:t>
      </w:r>
      <w:r w:rsidR="00C56777" w:rsidRPr="00FA2EFC">
        <w:rPr>
          <w:rFonts w:asciiTheme="majorHAnsi" w:hAnsiTheme="majorHAnsi"/>
          <w:szCs w:val="20"/>
        </w:rPr>
        <w:t>, AECOM – USAID</w:t>
      </w:r>
      <w:r w:rsidR="008E0F66" w:rsidRPr="00FA2EFC">
        <w:rPr>
          <w:rFonts w:asciiTheme="majorHAnsi" w:hAnsiTheme="majorHAnsi"/>
          <w:szCs w:val="20"/>
        </w:rPr>
        <w:t xml:space="preserve"> </w:t>
      </w:r>
      <w:r w:rsidR="00C56777" w:rsidRPr="00FA2EFC">
        <w:rPr>
          <w:rFonts w:asciiTheme="majorHAnsi" w:hAnsiTheme="majorHAnsi"/>
          <w:szCs w:val="20"/>
        </w:rPr>
        <w:t xml:space="preserve">funded </w:t>
      </w:r>
      <w:r w:rsidR="008E0F66" w:rsidRPr="00FA2EFC">
        <w:rPr>
          <w:rFonts w:asciiTheme="majorHAnsi" w:hAnsiTheme="majorHAnsi"/>
          <w:szCs w:val="20"/>
        </w:rPr>
        <w:t xml:space="preserve">Legislative Support Project (LSP) in support of the </w:t>
      </w:r>
      <w:r w:rsidR="008E0F66" w:rsidRPr="00FA2EFC">
        <w:rPr>
          <w:rFonts w:asciiTheme="majorHAnsi" w:hAnsiTheme="majorHAnsi"/>
          <w:b/>
          <w:bCs/>
          <w:i/>
          <w:iCs/>
          <w:szCs w:val="20"/>
        </w:rPr>
        <w:t>Iraqi</w:t>
      </w:r>
      <w:r w:rsidR="008E0F66" w:rsidRPr="00FA2EFC">
        <w:rPr>
          <w:rFonts w:asciiTheme="majorHAnsi" w:hAnsiTheme="majorHAnsi"/>
          <w:szCs w:val="20"/>
        </w:rPr>
        <w:t xml:space="preserve"> Parliament</w:t>
      </w:r>
      <w:r w:rsidR="001A7B31" w:rsidRPr="00FA2EFC">
        <w:rPr>
          <w:rFonts w:asciiTheme="majorHAnsi" w:hAnsiTheme="majorHAnsi"/>
          <w:szCs w:val="20"/>
        </w:rPr>
        <w:t xml:space="preserve"> – wrote communications strategy, wrote success stories, set up parliamenta</w:t>
      </w:r>
      <w:r w:rsidR="00B65181">
        <w:rPr>
          <w:rFonts w:asciiTheme="majorHAnsi" w:hAnsiTheme="majorHAnsi"/>
          <w:szCs w:val="20"/>
        </w:rPr>
        <w:t xml:space="preserve">ry TV station, 2009 - </w:t>
      </w:r>
      <w:r w:rsidR="008E0F66" w:rsidRPr="00FA2EFC">
        <w:rPr>
          <w:rFonts w:asciiTheme="majorHAnsi" w:hAnsiTheme="majorHAnsi"/>
          <w:szCs w:val="20"/>
        </w:rPr>
        <w:t xml:space="preserve">2010 </w:t>
      </w:r>
    </w:p>
    <w:p w14:paraId="2DFFBFD1" w14:textId="43276882"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Advise</w:t>
      </w:r>
      <w:r w:rsidR="008E0F66" w:rsidRPr="00FA2EFC">
        <w:rPr>
          <w:rFonts w:asciiTheme="majorHAnsi" w:hAnsiTheme="majorHAnsi"/>
          <w:b/>
          <w:bCs/>
          <w:szCs w:val="20"/>
        </w:rPr>
        <w:t>r,</w:t>
      </w:r>
      <w:r w:rsidR="008E0F66" w:rsidRPr="00FA2EFC">
        <w:rPr>
          <w:rFonts w:asciiTheme="majorHAnsi" w:hAnsiTheme="majorHAnsi"/>
          <w:szCs w:val="20"/>
        </w:rPr>
        <w:t xml:space="preserve"> Development Training Speci</w:t>
      </w:r>
      <w:r w:rsidR="00C56777" w:rsidRPr="00FA2EFC">
        <w:rPr>
          <w:rFonts w:asciiTheme="majorHAnsi" w:hAnsiTheme="majorHAnsi"/>
          <w:szCs w:val="20"/>
        </w:rPr>
        <w:t>alists (DTS) – USAID funded</w:t>
      </w:r>
      <w:r w:rsidR="008E0F66" w:rsidRPr="00FA2EFC">
        <w:rPr>
          <w:rFonts w:asciiTheme="majorHAnsi" w:hAnsiTheme="majorHAnsi"/>
          <w:szCs w:val="20"/>
        </w:rPr>
        <w:t xml:space="preserve"> Biodiversity Support Project in support of the </w:t>
      </w:r>
      <w:r w:rsidR="008E0F66" w:rsidRPr="00FA2EFC">
        <w:rPr>
          <w:rFonts w:asciiTheme="majorHAnsi" w:hAnsiTheme="majorHAnsi"/>
          <w:b/>
          <w:bCs/>
          <w:i/>
          <w:iCs/>
          <w:szCs w:val="20"/>
        </w:rPr>
        <w:t>Afghanistan</w:t>
      </w:r>
      <w:r w:rsidR="008E0F66" w:rsidRPr="00FA2EFC">
        <w:rPr>
          <w:rFonts w:asciiTheme="majorHAnsi" w:hAnsiTheme="majorHAnsi"/>
          <w:szCs w:val="20"/>
        </w:rPr>
        <w:t xml:space="preserve"> National Environmental Protection Agency (NEPA)</w:t>
      </w:r>
      <w:r w:rsidR="00DF65EC" w:rsidRPr="00FA2EFC">
        <w:rPr>
          <w:rFonts w:asciiTheme="majorHAnsi" w:hAnsiTheme="majorHAnsi"/>
          <w:szCs w:val="20"/>
        </w:rPr>
        <w:t xml:space="preserve"> – wrote comm</w:t>
      </w:r>
      <w:r w:rsidR="007130E5" w:rsidRPr="00FA2EFC">
        <w:rPr>
          <w:rFonts w:asciiTheme="majorHAnsi" w:hAnsiTheme="majorHAnsi"/>
          <w:szCs w:val="20"/>
        </w:rPr>
        <w:t>unications strategy for Afghanis</w:t>
      </w:r>
      <w:r w:rsidR="00DF65EC" w:rsidRPr="00FA2EFC">
        <w:rPr>
          <w:rFonts w:asciiTheme="majorHAnsi" w:hAnsiTheme="majorHAnsi"/>
          <w:szCs w:val="20"/>
        </w:rPr>
        <w:t>tan’s first national park, wrote success stories</w:t>
      </w:r>
      <w:r w:rsidR="00B65181">
        <w:rPr>
          <w:rFonts w:asciiTheme="majorHAnsi" w:hAnsiTheme="majorHAnsi"/>
          <w:szCs w:val="20"/>
        </w:rPr>
        <w:t xml:space="preserve">, </w:t>
      </w:r>
      <w:r w:rsidR="008E0F66" w:rsidRPr="00FA2EFC">
        <w:rPr>
          <w:rFonts w:asciiTheme="majorHAnsi" w:hAnsiTheme="majorHAnsi"/>
          <w:szCs w:val="20"/>
        </w:rPr>
        <w:t>2008</w:t>
      </w:r>
      <w:r w:rsidR="00C21745" w:rsidRPr="00FA2EFC">
        <w:rPr>
          <w:rFonts w:asciiTheme="majorHAnsi" w:hAnsiTheme="majorHAnsi"/>
          <w:szCs w:val="20"/>
        </w:rPr>
        <w:t xml:space="preserve"> </w:t>
      </w:r>
    </w:p>
    <w:p w14:paraId="338ED6B5" w14:textId="15277D17"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Advise</w:t>
      </w:r>
      <w:r w:rsidR="008E0F66" w:rsidRPr="00FA2EFC">
        <w:rPr>
          <w:rFonts w:asciiTheme="majorHAnsi" w:hAnsiTheme="majorHAnsi"/>
          <w:b/>
          <w:bCs/>
          <w:szCs w:val="20"/>
        </w:rPr>
        <w:t>r</w:t>
      </w:r>
      <w:r w:rsidR="008E0F66" w:rsidRPr="00FA2EFC">
        <w:rPr>
          <w:rFonts w:asciiTheme="majorHAnsi" w:hAnsiTheme="majorHAnsi"/>
          <w:szCs w:val="20"/>
        </w:rPr>
        <w:t xml:space="preserve">, Development Alternatives Incorporated (DAI) – USAID funded </w:t>
      </w:r>
      <w:r w:rsidR="008E0F66" w:rsidRPr="00FA2EFC">
        <w:rPr>
          <w:rFonts w:asciiTheme="majorHAnsi" w:hAnsiTheme="majorHAnsi"/>
          <w:b/>
          <w:bCs/>
          <w:i/>
          <w:iCs/>
          <w:szCs w:val="20"/>
        </w:rPr>
        <w:t>Pakistan</w:t>
      </w:r>
      <w:r w:rsidR="008E0F66" w:rsidRPr="00FA2EFC">
        <w:rPr>
          <w:rFonts w:asciiTheme="majorHAnsi" w:hAnsiTheme="majorHAnsi"/>
          <w:szCs w:val="20"/>
        </w:rPr>
        <w:t xml:space="preserve"> Federally Administered Tribal Areas Capacity Building Project (FATA CBP)</w:t>
      </w:r>
      <w:r w:rsidR="00DF65EC" w:rsidRPr="00FA2EFC">
        <w:rPr>
          <w:rFonts w:asciiTheme="majorHAnsi" w:hAnsiTheme="majorHAnsi"/>
          <w:szCs w:val="20"/>
        </w:rPr>
        <w:t xml:space="preserve"> wrote communications strategy for FATA government</w:t>
      </w:r>
      <w:r w:rsidR="00B65181">
        <w:rPr>
          <w:rFonts w:asciiTheme="majorHAnsi" w:hAnsiTheme="majorHAnsi"/>
          <w:szCs w:val="20"/>
        </w:rPr>
        <w:t xml:space="preserve">, </w:t>
      </w:r>
      <w:r w:rsidR="008E0F66" w:rsidRPr="00FA2EFC">
        <w:rPr>
          <w:rFonts w:asciiTheme="majorHAnsi" w:hAnsiTheme="majorHAnsi"/>
          <w:szCs w:val="20"/>
        </w:rPr>
        <w:t>2008</w:t>
      </w:r>
      <w:r w:rsidR="00C21745" w:rsidRPr="00FA2EFC">
        <w:rPr>
          <w:rFonts w:asciiTheme="majorHAnsi" w:hAnsiTheme="majorHAnsi"/>
          <w:szCs w:val="20"/>
        </w:rPr>
        <w:t xml:space="preserve"> </w:t>
      </w:r>
    </w:p>
    <w:p w14:paraId="1AD70207" w14:textId="16F7A003"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Advise</w:t>
      </w:r>
      <w:r w:rsidR="008E0F66" w:rsidRPr="00FA2EFC">
        <w:rPr>
          <w:rFonts w:asciiTheme="majorHAnsi" w:hAnsiTheme="majorHAnsi"/>
          <w:b/>
          <w:bCs/>
          <w:szCs w:val="20"/>
        </w:rPr>
        <w:t>r</w:t>
      </w:r>
      <w:r w:rsidR="008E0F66" w:rsidRPr="00FA2EFC">
        <w:rPr>
          <w:rFonts w:asciiTheme="majorHAnsi" w:hAnsiTheme="majorHAnsi"/>
          <w:szCs w:val="20"/>
        </w:rPr>
        <w:t xml:space="preserve">, ARD – USAID funded Local Governance and Community Development (LGCD) Project in Northern and Western </w:t>
      </w:r>
      <w:r w:rsidR="008E0F66" w:rsidRPr="00FA2EFC">
        <w:rPr>
          <w:rFonts w:asciiTheme="majorHAnsi" w:hAnsiTheme="majorHAnsi"/>
          <w:b/>
          <w:bCs/>
          <w:i/>
          <w:iCs/>
          <w:szCs w:val="20"/>
        </w:rPr>
        <w:t>Afghanistan</w:t>
      </w:r>
      <w:r w:rsidR="0016227D" w:rsidRPr="00FA2EFC">
        <w:rPr>
          <w:rFonts w:asciiTheme="majorHAnsi" w:hAnsiTheme="majorHAnsi"/>
          <w:szCs w:val="20"/>
        </w:rPr>
        <w:t xml:space="preserve"> – developed “Facing The Nations news program, wrote success stories,</w:t>
      </w:r>
      <w:r w:rsidR="00B65181">
        <w:rPr>
          <w:rFonts w:asciiTheme="majorHAnsi" w:hAnsiTheme="majorHAnsi"/>
          <w:szCs w:val="20"/>
        </w:rPr>
        <w:t xml:space="preserve"> trained staff, 2007 - </w:t>
      </w:r>
      <w:r w:rsidR="008E0F66" w:rsidRPr="00FA2EFC">
        <w:rPr>
          <w:rFonts w:asciiTheme="majorHAnsi" w:hAnsiTheme="majorHAnsi"/>
          <w:szCs w:val="20"/>
        </w:rPr>
        <w:t xml:space="preserve">2008 </w:t>
      </w:r>
    </w:p>
    <w:p w14:paraId="6F2067D0" w14:textId="60756CBA" w:rsidR="00FA2EFC" w:rsidRPr="00FA2EFC" w:rsidRDefault="008E7CA3"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Advise</w:t>
      </w:r>
      <w:r w:rsidR="008E0F66" w:rsidRPr="00FA2EFC">
        <w:rPr>
          <w:rFonts w:asciiTheme="majorHAnsi" w:hAnsiTheme="majorHAnsi"/>
          <w:b/>
          <w:bCs/>
          <w:szCs w:val="20"/>
        </w:rPr>
        <w:t>r</w:t>
      </w:r>
      <w:r w:rsidR="00A67396" w:rsidRPr="00FA2EFC">
        <w:rPr>
          <w:rFonts w:asciiTheme="majorHAnsi" w:hAnsiTheme="majorHAnsi"/>
          <w:b/>
          <w:bCs/>
          <w:szCs w:val="20"/>
        </w:rPr>
        <w:t>/Actor</w:t>
      </w:r>
      <w:r w:rsidR="008E0F66" w:rsidRPr="00FA2EFC">
        <w:rPr>
          <w:rFonts w:asciiTheme="majorHAnsi" w:hAnsiTheme="majorHAnsi"/>
          <w:szCs w:val="20"/>
          <w:u w:val="single"/>
        </w:rPr>
        <w:t xml:space="preserve"> </w:t>
      </w:r>
      <w:r w:rsidR="008E0F66" w:rsidRPr="00FA2EFC">
        <w:rPr>
          <w:rFonts w:asciiTheme="majorHAnsi" w:hAnsiTheme="majorHAnsi"/>
          <w:szCs w:val="20"/>
        </w:rPr>
        <w:t>– Barmak</w:t>
      </w:r>
      <w:r w:rsidR="0016227D" w:rsidRPr="00FA2EFC">
        <w:rPr>
          <w:rFonts w:asciiTheme="majorHAnsi" w:hAnsiTheme="majorHAnsi"/>
          <w:szCs w:val="20"/>
        </w:rPr>
        <w:t xml:space="preserve"> </w:t>
      </w:r>
      <w:r w:rsidR="004165B8" w:rsidRPr="00FA2EFC">
        <w:rPr>
          <w:rFonts w:asciiTheme="majorHAnsi" w:hAnsiTheme="majorHAnsi"/>
          <w:szCs w:val="20"/>
        </w:rPr>
        <w:t>Film, “Opium War” feature film -</w:t>
      </w:r>
      <w:r w:rsidR="0016227D" w:rsidRPr="00FA2EFC">
        <w:rPr>
          <w:rFonts w:asciiTheme="majorHAnsi" w:hAnsiTheme="majorHAnsi"/>
          <w:szCs w:val="20"/>
        </w:rPr>
        <w:t xml:space="preserve"> produced, advis</w:t>
      </w:r>
      <w:r w:rsidR="004165B8" w:rsidRPr="00FA2EFC">
        <w:rPr>
          <w:rFonts w:asciiTheme="majorHAnsi" w:hAnsiTheme="majorHAnsi"/>
          <w:szCs w:val="20"/>
        </w:rPr>
        <w:t>ed and played lead role in big</w:t>
      </w:r>
      <w:r w:rsidR="00FC1DAC" w:rsidRPr="00FA2EFC">
        <w:rPr>
          <w:rFonts w:asciiTheme="majorHAnsi" w:hAnsiTheme="majorHAnsi"/>
          <w:szCs w:val="20"/>
        </w:rPr>
        <w:t xml:space="preserve"> budget Afghan film</w:t>
      </w:r>
      <w:r w:rsidR="0016227D" w:rsidRPr="00FA2EFC">
        <w:rPr>
          <w:rFonts w:asciiTheme="majorHAnsi" w:hAnsiTheme="majorHAnsi"/>
          <w:szCs w:val="20"/>
        </w:rPr>
        <w:t xml:space="preserve"> by Golden Globe-winning Afghan director Siddiq Barmak, film won critic’s award at Rome international Film Festival and was </w:t>
      </w:r>
      <w:r w:rsidR="0016227D" w:rsidRPr="00FA2EFC">
        <w:rPr>
          <w:rFonts w:asciiTheme="majorHAnsi" w:hAnsiTheme="majorHAnsi"/>
          <w:b/>
          <w:bCs/>
          <w:i/>
          <w:iCs/>
          <w:szCs w:val="20"/>
        </w:rPr>
        <w:t>Afghanistan</w:t>
      </w:r>
      <w:r w:rsidR="0016227D" w:rsidRPr="00FA2EFC">
        <w:rPr>
          <w:rFonts w:asciiTheme="majorHAnsi" w:hAnsiTheme="majorHAnsi"/>
          <w:szCs w:val="20"/>
        </w:rPr>
        <w:t>’s submission to the Academy Awards</w:t>
      </w:r>
      <w:r w:rsidR="00B65181">
        <w:rPr>
          <w:rFonts w:asciiTheme="majorHAnsi" w:hAnsiTheme="majorHAnsi"/>
          <w:szCs w:val="20"/>
        </w:rPr>
        <w:t xml:space="preserve">, </w:t>
      </w:r>
      <w:r w:rsidR="008E0F66" w:rsidRPr="00FA2EFC">
        <w:rPr>
          <w:rFonts w:asciiTheme="majorHAnsi" w:hAnsiTheme="majorHAnsi"/>
          <w:szCs w:val="20"/>
        </w:rPr>
        <w:t>2007</w:t>
      </w:r>
      <w:r w:rsidR="00C21745" w:rsidRPr="00FA2EFC">
        <w:rPr>
          <w:rFonts w:asciiTheme="majorHAnsi" w:hAnsiTheme="majorHAnsi"/>
          <w:szCs w:val="20"/>
        </w:rPr>
        <w:t xml:space="preserve"> </w:t>
      </w:r>
    </w:p>
    <w:p w14:paraId="5E24288A" w14:textId="7549F347" w:rsidR="00FA2EFC"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Consultant</w:t>
      </w:r>
      <w:r w:rsidRPr="00FA2EFC">
        <w:rPr>
          <w:rFonts w:asciiTheme="majorHAnsi" w:hAnsiTheme="majorHAnsi"/>
          <w:szCs w:val="20"/>
        </w:rPr>
        <w:t xml:space="preserve">, Atos Consulting – DFID funded </w:t>
      </w:r>
      <w:r w:rsidRPr="00FA2EFC">
        <w:rPr>
          <w:rFonts w:asciiTheme="majorHAnsi" w:hAnsiTheme="majorHAnsi"/>
          <w:b/>
          <w:bCs/>
          <w:i/>
          <w:iCs/>
          <w:szCs w:val="20"/>
        </w:rPr>
        <w:t>Afghanistan</w:t>
      </w:r>
      <w:r w:rsidRPr="00FA2EFC">
        <w:rPr>
          <w:rFonts w:asciiTheme="majorHAnsi" w:hAnsiTheme="majorHAnsi"/>
          <w:szCs w:val="20"/>
        </w:rPr>
        <w:t xml:space="preserve"> Independent Administrative Reform and Civil Service C</w:t>
      </w:r>
      <w:r w:rsidR="00312FA6" w:rsidRPr="00FA2EFC">
        <w:rPr>
          <w:rFonts w:asciiTheme="majorHAnsi" w:hAnsiTheme="majorHAnsi"/>
          <w:szCs w:val="20"/>
        </w:rPr>
        <w:t>ommissi</w:t>
      </w:r>
      <w:r w:rsidR="00D6434B" w:rsidRPr="00FA2EFC">
        <w:rPr>
          <w:rFonts w:asciiTheme="majorHAnsi" w:hAnsiTheme="majorHAnsi"/>
          <w:szCs w:val="20"/>
        </w:rPr>
        <w:t>on (IARCSC</w:t>
      </w:r>
      <w:r w:rsidR="00F36C22" w:rsidRPr="00FA2EFC">
        <w:rPr>
          <w:rFonts w:asciiTheme="majorHAnsi" w:hAnsiTheme="majorHAnsi"/>
          <w:szCs w:val="20"/>
        </w:rPr>
        <w:t>) -</w:t>
      </w:r>
      <w:r w:rsidR="00D6434B" w:rsidRPr="00FA2EFC">
        <w:rPr>
          <w:rFonts w:asciiTheme="majorHAnsi" w:hAnsiTheme="majorHAnsi"/>
          <w:szCs w:val="20"/>
        </w:rPr>
        <w:t xml:space="preserve"> wrote communications strategy</w:t>
      </w:r>
      <w:r w:rsidR="00B65181">
        <w:rPr>
          <w:rFonts w:asciiTheme="majorHAnsi" w:hAnsiTheme="majorHAnsi"/>
          <w:szCs w:val="20"/>
        </w:rPr>
        <w:t xml:space="preserve">, </w:t>
      </w:r>
      <w:r w:rsidRPr="00FA2EFC">
        <w:rPr>
          <w:rFonts w:asciiTheme="majorHAnsi" w:hAnsiTheme="majorHAnsi"/>
          <w:szCs w:val="20"/>
        </w:rPr>
        <w:t>2007</w:t>
      </w:r>
      <w:r w:rsidR="00C21745" w:rsidRPr="00FA2EFC">
        <w:rPr>
          <w:rFonts w:asciiTheme="majorHAnsi" w:hAnsiTheme="majorHAnsi"/>
          <w:szCs w:val="20"/>
        </w:rPr>
        <w:t xml:space="preserve"> </w:t>
      </w:r>
    </w:p>
    <w:p w14:paraId="0CF8CB54" w14:textId="64DBB6AB" w:rsidR="00FA2EFC"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Consultant,</w:t>
      </w:r>
      <w:r w:rsidRPr="00FA2EFC">
        <w:rPr>
          <w:rFonts w:asciiTheme="majorHAnsi" w:hAnsiTheme="majorHAnsi"/>
          <w:szCs w:val="20"/>
        </w:rPr>
        <w:t xml:space="preserve"> AECOM - USAID </w:t>
      </w:r>
      <w:r w:rsidRPr="00FA2EFC">
        <w:rPr>
          <w:rFonts w:asciiTheme="majorHAnsi" w:hAnsiTheme="majorHAnsi"/>
          <w:b/>
          <w:bCs/>
          <w:i/>
          <w:iCs/>
          <w:szCs w:val="20"/>
        </w:rPr>
        <w:t>Afghanistan</w:t>
      </w:r>
      <w:r w:rsidRPr="00FA2EFC">
        <w:rPr>
          <w:rFonts w:asciiTheme="majorHAnsi" w:hAnsiTheme="majorHAnsi"/>
          <w:szCs w:val="20"/>
        </w:rPr>
        <w:t xml:space="preserve"> Alternative Livelihood Project (ALP)</w:t>
      </w:r>
      <w:r w:rsidR="00D6434B" w:rsidRPr="00FA2EFC">
        <w:rPr>
          <w:rFonts w:asciiTheme="majorHAnsi" w:hAnsiTheme="majorHAnsi"/>
          <w:szCs w:val="20"/>
        </w:rPr>
        <w:t xml:space="preserve"> – wrote communications strategy, designed radio stations in Bada</w:t>
      </w:r>
      <w:r w:rsidR="00B65181">
        <w:rPr>
          <w:rFonts w:asciiTheme="majorHAnsi" w:hAnsiTheme="majorHAnsi"/>
          <w:szCs w:val="20"/>
        </w:rPr>
        <w:t xml:space="preserve">khshan, trained staff, </w:t>
      </w:r>
      <w:r w:rsidRPr="00FA2EFC">
        <w:rPr>
          <w:rFonts w:asciiTheme="majorHAnsi" w:hAnsiTheme="majorHAnsi"/>
          <w:szCs w:val="20"/>
        </w:rPr>
        <w:t>2006</w:t>
      </w:r>
    </w:p>
    <w:p w14:paraId="41CB3EDA" w14:textId="499B35A0" w:rsidR="00FA2EFC"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Documentary Film Producer</w:t>
      </w:r>
      <w:r w:rsidRPr="00FA2EFC">
        <w:rPr>
          <w:rFonts w:asciiTheme="majorHAnsi" w:hAnsiTheme="majorHAnsi"/>
          <w:szCs w:val="20"/>
        </w:rPr>
        <w:t xml:space="preserve">, UNICEF Broadcast Division </w:t>
      </w:r>
      <w:r w:rsidR="00BB7A41" w:rsidRPr="00FA2EFC">
        <w:rPr>
          <w:rFonts w:asciiTheme="majorHAnsi" w:hAnsiTheme="majorHAnsi"/>
          <w:szCs w:val="20"/>
        </w:rPr>
        <w:t>–</w:t>
      </w:r>
      <w:r w:rsidRPr="00FA2EFC">
        <w:rPr>
          <w:rFonts w:asciiTheme="majorHAnsi" w:hAnsiTheme="majorHAnsi"/>
          <w:szCs w:val="20"/>
        </w:rPr>
        <w:t xml:space="preserve"> </w:t>
      </w:r>
      <w:r w:rsidR="00BB7A41" w:rsidRPr="00FA2EFC">
        <w:rPr>
          <w:rFonts w:asciiTheme="majorHAnsi" w:hAnsiTheme="majorHAnsi"/>
          <w:szCs w:val="20"/>
        </w:rPr>
        <w:t xml:space="preserve">wrote, edited and narrated documentaries on </w:t>
      </w:r>
      <w:r w:rsidR="00BB7A41" w:rsidRPr="00FA2EFC">
        <w:rPr>
          <w:rFonts w:asciiTheme="majorHAnsi" w:hAnsiTheme="majorHAnsi"/>
          <w:b/>
          <w:bCs/>
          <w:i/>
          <w:iCs/>
          <w:szCs w:val="20"/>
        </w:rPr>
        <w:t>Nigeria</w:t>
      </w:r>
      <w:r w:rsidR="00BB7A41" w:rsidRPr="00FA2EFC">
        <w:rPr>
          <w:rFonts w:asciiTheme="majorHAnsi" w:hAnsiTheme="majorHAnsi"/>
          <w:szCs w:val="20"/>
        </w:rPr>
        <w:t xml:space="preserve"> and </w:t>
      </w:r>
      <w:r w:rsidR="00BB7A41" w:rsidRPr="00FA2EFC">
        <w:rPr>
          <w:rFonts w:asciiTheme="majorHAnsi" w:hAnsiTheme="majorHAnsi"/>
          <w:b/>
          <w:bCs/>
          <w:i/>
          <w:iCs/>
          <w:szCs w:val="20"/>
        </w:rPr>
        <w:t>Pakistan</w:t>
      </w:r>
      <w:r w:rsidR="000028B8">
        <w:rPr>
          <w:rFonts w:asciiTheme="majorHAnsi" w:hAnsiTheme="majorHAnsi"/>
          <w:szCs w:val="20"/>
        </w:rPr>
        <w:t xml:space="preserve"> earthquake</w:t>
      </w:r>
      <w:r w:rsidR="00B65181">
        <w:rPr>
          <w:rFonts w:asciiTheme="majorHAnsi" w:hAnsiTheme="majorHAnsi"/>
          <w:szCs w:val="20"/>
        </w:rPr>
        <w:t xml:space="preserve">, 2005 – </w:t>
      </w:r>
      <w:r w:rsidRPr="00FA2EFC">
        <w:rPr>
          <w:rFonts w:asciiTheme="majorHAnsi" w:hAnsiTheme="majorHAnsi"/>
          <w:szCs w:val="20"/>
        </w:rPr>
        <w:t>2006</w:t>
      </w:r>
      <w:r w:rsidR="00C21745" w:rsidRPr="00FA2EFC">
        <w:rPr>
          <w:rFonts w:asciiTheme="majorHAnsi" w:hAnsiTheme="majorHAnsi"/>
          <w:szCs w:val="20"/>
        </w:rPr>
        <w:t xml:space="preserve"> </w:t>
      </w:r>
    </w:p>
    <w:p w14:paraId="08AE4817" w14:textId="50BF5D8E" w:rsidR="00FA2EFC"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Director, Film Campaign</w:t>
      </w:r>
      <w:r w:rsidRPr="00FA2EFC">
        <w:rPr>
          <w:rFonts w:asciiTheme="majorHAnsi" w:hAnsiTheme="majorHAnsi"/>
          <w:szCs w:val="20"/>
        </w:rPr>
        <w:t xml:space="preserve">, UNOPS/Joint Electoral Management Body (JEMB) - </w:t>
      </w:r>
      <w:r w:rsidRPr="00FA2EFC">
        <w:rPr>
          <w:rFonts w:asciiTheme="majorHAnsi" w:hAnsiTheme="majorHAnsi"/>
          <w:b/>
          <w:bCs/>
          <w:i/>
          <w:iCs/>
          <w:szCs w:val="20"/>
        </w:rPr>
        <w:t>Afghanistan</w:t>
      </w:r>
      <w:r w:rsidRPr="00FA2EFC">
        <w:rPr>
          <w:rFonts w:asciiTheme="majorHAnsi" w:hAnsiTheme="majorHAnsi"/>
          <w:szCs w:val="20"/>
        </w:rPr>
        <w:t xml:space="preserve"> Parliamentary Elections, </w:t>
      </w:r>
      <w:r w:rsidR="00B63041" w:rsidRPr="00FA2EFC">
        <w:rPr>
          <w:rFonts w:asciiTheme="majorHAnsi" w:hAnsiTheme="majorHAnsi"/>
          <w:szCs w:val="20"/>
        </w:rPr>
        <w:t>managed staff of 20 media professionals around Afghanistan, created film, TV and radio content for elections</w:t>
      </w:r>
      <w:r w:rsidRPr="00FA2EFC">
        <w:rPr>
          <w:rFonts w:asciiTheme="majorHAnsi" w:hAnsiTheme="majorHAnsi"/>
          <w:szCs w:val="20"/>
        </w:rPr>
        <w:t xml:space="preserve">, </w:t>
      </w:r>
      <w:r w:rsidR="00B65181">
        <w:rPr>
          <w:rFonts w:asciiTheme="majorHAnsi" w:hAnsiTheme="majorHAnsi"/>
          <w:szCs w:val="20"/>
        </w:rPr>
        <w:t xml:space="preserve">trained staff, </w:t>
      </w:r>
      <w:r w:rsidRPr="00FA2EFC">
        <w:rPr>
          <w:rFonts w:asciiTheme="majorHAnsi" w:hAnsiTheme="majorHAnsi"/>
          <w:szCs w:val="20"/>
        </w:rPr>
        <w:t>2005</w:t>
      </w:r>
      <w:r w:rsidR="00C21745" w:rsidRPr="00FA2EFC">
        <w:rPr>
          <w:rFonts w:asciiTheme="majorHAnsi" w:hAnsiTheme="majorHAnsi"/>
          <w:szCs w:val="20"/>
        </w:rPr>
        <w:t xml:space="preserve"> </w:t>
      </w:r>
    </w:p>
    <w:p w14:paraId="3E87B1A7" w14:textId="7BD064A7" w:rsidR="00FA2EFC"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Manager,</w:t>
      </w:r>
      <w:r w:rsidRPr="00FA2EFC">
        <w:rPr>
          <w:rFonts w:asciiTheme="majorHAnsi" w:hAnsiTheme="majorHAnsi"/>
          <w:b/>
          <w:bCs/>
          <w:i/>
          <w:iCs/>
          <w:szCs w:val="20"/>
        </w:rPr>
        <w:t xml:space="preserve"> </w:t>
      </w:r>
      <w:r w:rsidRPr="00502AFE">
        <w:rPr>
          <w:rFonts w:asciiTheme="majorHAnsi" w:hAnsiTheme="majorHAnsi"/>
          <w:bCs/>
          <w:iCs/>
          <w:szCs w:val="20"/>
        </w:rPr>
        <w:t>Global</w:t>
      </w:r>
      <w:r w:rsidRPr="00FA2EFC">
        <w:rPr>
          <w:rFonts w:asciiTheme="majorHAnsi" w:hAnsiTheme="majorHAnsi"/>
          <w:b/>
          <w:bCs/>
          <w:i/>
          <w:iCs/>
          <w:szCs w:val="20"/>
        </w:rPr>
        <w:t xml:space="preserve"> </w:t>
      </w:r>
      <w:r w:rsidRPr="00FA2EFC">
        <w:rPr>
          <w:rFonts w:asciiTheme="majorHAnsi" w:hAnsiTheme="majorHAnsi"/>
          <w:szCs w:val="20"/>
        </w:rPr>
        <w:t xml:space="preserve">Rapid Response Team, Interaction/WVI  - </w:t>
      </w:r>
      <w:r w:rsidR="00573341" w:rsidRPr="00FA2EFC">
        <w:rPr>
          <w:rFonts w:asciiTheme="majorHAnsi" w:hAnsiTheme="majorHAnsi"/>
          <w:szCs w:val="20"/>
        </w:rPr>
        <w:t xml:space="preserve">on call to deploy to emergencies and wrote, photographed and filmed stories, </w:t>
      </w:r>
      <w:r w:rsidR="00573341" w:rsidRPr="000028B8">
        <w:rPr>
          <w:rFonts w:asciiTheme="majorHAnsi" w:hAnsiTheme="majorHAnsi"/>
          <w:b/>
          <w:i/>
          <w:szCs w:val="20"/>
        </w:rPr>
        <w:t>New York</w:t>
      </w:r>
      <w:r w:rsidR="00502AFE">
        <w:rPr>
          <w:rFonts w:asciiTheme="majorHAnsi" w:hAnsiTheme="majorHAnsi"/>
          <w:szCs w:val="20"/>
        </w:rPr>
        <w:t xml:space="preserve"> </w:t>
      </w:r>
      <w:r w:rsidR="00573341" w:rsidRPr="00FA2EFC">
        <w:rPr>
          <w:rFonts w:asciiTheme="majorHAnsi" w:hAnsiTheme="majorHAnsi"/>
          <w:szCs w:val="20"/>
        </w:rPr>
        <w:t>based</w:t>
      </w:r>
      <w:r w:rsidRPr="00FA2EFC">
        <w:rPr>
          <w:rFonts w:asciiTheme="majorHAnsi" w:hAnsiTheme="majorHAnsi"/>
          <w:szCs w:val="20"/>
        </w:rPr>
        <w:t xml:space="preserve"> </w:t>
      </w:r>
      <w:r w:rsidR="000028B8">
        <w:rPr>
          <w:rFonts w:asciiTheme="majorHAnsi" w:hAnsiTheme="majorHAnsi"/>
          <w:szCs w:val="20"/>
        </w:rPr>
        <w:t xml:space="preserve">with global travel, </w:t>
      </w:r>
      <w:r w:rsidR="00B65181">
        <w:rPr>
          <w:rFonts w:asciiTheme="majorHAnsi" w:hAnsiTheme="majorHAnsi"/>
          <w:szCs w:val="20"/>
        </w:rPr>
        <w:t xml:space="preserve">2004 – </w:t>
      </w:r>
      <w:r w:rsidRPr="00FA2EFC">
        <w:rPr>
          <w:rFonts w:asciiTheme="majorHAnsi" w:hAnsiTheme="majorHAnsi"/>
          <w:szCs w:val="20"/>
        </w:rPr>
        <w:t>2005</w:t>
      </w:r>
      <w:r w:rsidR="00C21745" w:rsidRPr="00FA2EFC">
        <w:rPr>
          <w:rFonts w:asciiTheme="majorHAnsi" w:hAnsiTheme="majorHAnsi"/>
          <w:szCs w:val="20"/>
        </w:rPr>
        <w:t xml:space="preserve"> </w:t>
      </w:r>
    </w:p>
    <w:p w14:paraId="498BA0BA" w14:textId="51203E6C" w:rsidR="00FA2EFC" w:rsidRPr="00FA2EFC" w:rsidRDefault="008E0F66" w:rsidP="00FA2EFC">
      <w:pPr>
        <w:pStyle w:val="ListParagraph"/>
        <w:numPr>
          <w:ilvl w:val="0"/>
          <w:numId w:val="23"/>
        </w:numPr>
        <w:rPr>
          <w:rFonts w:asciiTheme="majorHAnsi" w:hAnsiTheme="majorHAnsi"/>
          <w:bCs/>
          <w:szCs w:val="20"/>
          <w:lang w:val="en-GB"/>
        </w:rPr>
      </w:pPr>
      <w:r w:rsidRPr="00EA521F">
        <w:rPr>
          <w:rFonts w:asciiTheme="majorHAnsi" w:hAnsiTheme="majorHAnsi"/>
          <w:b/>
          <w:bCs/>
          <w:szCs w:val="20"/>
        </w:rPr>
        <w:t>Media Director</w:t>
      </w:r>
      <w:r w:rsidRPr="00FA2EFC">
        <w:rPr>
          <w:rFonts w:asciiTheme="majorHAnsi" w:hAnsiTheme="majorHAnsi"/>
          <w:szCs w:val="20"/>
        </w:rPr>
        <w:t>, Public Outre</w:t>
      </w:r>
      <w:r w:rsidR="00BF40B4" w:rsidRPr="00FA2EFC">
        <w:rPr>
          <w:rFonts w:asciiTheme="majorHAnsi" w:hAnsiTheme="majorHAnsi"/>
          <w:szCs w:val="20"/>
        </w:rPr>
        <w:t>ach, RTI International</w:t>
      </w:r>
      <w:r w:rsidRPr="00FA2EFC">
        <w:rPr>
          <w:rFonts w:asciiTheme="majorHAnsi" w:hAnsiTheme="majorHAnsi"/>
          <w:szCs w:val="20"/>
        </w:rPr>
        <w:t xml:space="preserve"> – USAID funded </w:t>
      </w:r>
      <w:r w:rsidRPr="000028B8">
        <w:rPr>
          <w:rFonts w:asciiTheme="majorHAnsi" w:hAnsiTheme="majorHAnsi"/>
          <w:b/>
          <w:bCs/>
          <w:i/>
          <w:iCs/>
          <w:szCs w:val="20"/>
        </w:rPr>
        <w:t>Iraq</w:t>
      </w:r>
      <w:r w:rsidRPr="00FA2EFC">
        <w:rPr>
          <w:rFonts w:asciiTheme="majorHAnsi" w:hAnsiTheme="majorHAnsi"/>
          <w:szCs w:val="20"/>
        </w:rPr>
        <w:t xml:space="preserve"> Local Governance Program</w:t>
      </w:r>
      <w:r w:rsidR="00573341" w:rsidRPr="00FA2EFC">
        <w:rPr>
          <w:rFonts w:asciiTheme="majorHAnsi" w:hAnsiTheme="majorHAnsi"/>
          <w:szCs w:val="20"/>
        </w:rPr>
        <w:t xml:space="preserve"> – managed all media and communications tasks</w:t>
      </w:r>
      <w:r w:rsidRPr="00FA2EFC">
        <w:rPr>
          <w:rFonts w:asciiTheme="majorHAnsi" w:hAnsiTheme="majorHAnsi"/>
          <w:szCs w:val="20"/>
        </w:rPr>
        <w:t xml:space="preserve">, </w:t>
      </w:r>
      <w:r w:rsidR="00573341" w:rsidRPr="00FA2EFC">
        <w:rPr>
          <w:rFonts w:asciiTheme="majorHAnsi" w:hAnsiTheme="majorHAnsi"/>
          <w:szCs w:val="20"/>
        </w:rPr>
        <w:t>wrote communications strategy, wr</w:t>
      </w:r>
      <w:r w:rsidR="00B65181">
        <w:rPr>
          <w:rFonts w:asciiTheme="majorHAnsi" w:hAnsiTheme="majorHAnsi"/>
          <w:szCs w:val="20"/>
        </w:rPr>
        <w:t xml:space="preserve">ote success stories, </w:t>
      </w:r>
      <w:r w:rsidRPr="00FA2EFC">
        <w:rPr>
          <w:rFonts w:asciiTheme="majorHAnsi" w:hAnsiTheme="majorHAnsi"/>
          <w:szCs w:val="20"/>
        </w:rPr>
        <w:t xml:space="preserve">2004 </w:t>
      </w:r>
    </w:p>
    <w:p w14:paraId="02773596" w14:textId="0B79E51D" w:rsidR="00FA2EFC"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Communications Manager</w:t>
      </w:r>
      <w:r w:rsidRPr="00FA2EFC">
        <w:rPr>
          <w:rFonts w:asciiTheme="majorHAnsi" w:hAnsiTheme="majorHAnsi"/>
          <w:szCs w:val="20"/>
        </w:rPr>
        <w:t xml:space="preserve">, International Medical Corps - </w:t>
      </w:r>
      <w:r w:rsidRPr="00FA2EFC">
        <w:rPr>
          <w:rFonts w:asciiTheme="majorHAnsi" w:hAnsiTheme="majorHAnsi"/>
          <w:b/>
          <w:bCs/>
          <w:i/>
          <w:iCs/>
          <w:szCs w:val="20"/>
        </w:rPr>
        <w:t>Afghanistan/Pakistan</w:t>
      </w:r>
      <w:r w:rsidR="00573341" w:rsidRPr="00FA2EFC">
        <w:rPr>
          <w:rFonts w:asciiTheme="majorHAnsi" w:hAnsiTheme="majorHAnsi"/>
          <w:b/>
          <w:bCs/>
          <w:i/>
          <w:iCs/>
          <w:szCs w:val="20"/>
        </w:rPr>
        <w:t xml:space="preserve"> </w:t>
      </w:r>
      <w:r w:rsidR="00573341" w:rsidRPr="00FA2EFC">
        <w:rPr>
          <w:rFonts w:asciiTheme="majorHAnsi" w:hAnsiTheme="majorHAnsi"/>
          <w:szCs w:val="20"/>
        </w:rPr>
        <w:t>– wrote strategies and profiles, success stories, filmed and photogr</w:t>
      </w:r>
      <w:r w:rsidR="00B65181">
        <w:rPr>
          <w:rFonts w:asciiTheme="majorHAnsi" w:hAnsiTheme="majorHAnsi"/>
          <w:szCs w:val="20"/>
        </w:rPr>
        <w:t xml:space="preserve">aphed, trained staff, </w:t>
      </w:r>
      <w:r w:rsidRPr="00FA2EFC">
        <w:rPr>
          <w:rFonts w:asciiTheme="majorHAnsi" w:hAnsiTheme="majorHAnsi"/>
          <w:szCs w:val="20"/>
        </w:rPr>
        <w:t>2003</w:t>
      </w:r>
      <w:r w:rsidR="00C21745" w:rsidRPr="00FA2EFC">
        <w:rPr>
          <w:rFonts w:asciiTheme="majorHAnsi" w:hAnsiTheme="majorHAnsi"/>
          <w:szCs w:val="20"/>
        </w:rPr>
        <w:t xml:space="preserve"> </w:t>
      </w:r>
    </w:p>
    <w:p w14:paraId="57A9A88E" w14:textId="24158305" w:rsidR="00675668" w:rsidRPr="00FA2EFC" w:rsidRDefault="008E0F66" w:rsidP="00FA2EFC">
      <w:pPr>
        <w:pStyle w:val="ListParagraph"/>
        <w:numPr>
          <w:ilvl w:val="0"/>
          <w:numId w:val="23"/>
        </w:numPr>
        <w:rPr>
          <w:rFonts w:asciiTheme="majorHAnsi" w:hAnsiTheme="majorHAnsi"/>
          <w:bCs/>
          <w:szCs w:val="20"/>
          <w:lang w:val="en-GB"/>
        </w:rPr>
      </w:pPr>
      <w:r w:rsidRPr="00FA2EFC">
        <w:rPr>
          <w:rFonts w:asciiTheme="majorHAnsi" w:hAnsiTheme="majorHAnsi"/>
          <w:b/>
          <w:bCs/>
          <w:szCs w:val="20"/>
        </w:rPr>
        <w:t>Information Manager</w:t>
      </w:r>
      <w:r w:rsidRPr="00FA2EFC">
        <w:rPr>
          <w:rFonts w:asciiTheme="majorHAnsi" w:hAnsiTheme="majorHAnsi"/>
          <w:szCs w:val="20"/>
        </w:rPr>
        <w:t xml:space="preserve">, International Rescue Committee </w:t>
      </w:r>
      <w:r w:rsidR="00573341" w:rsidRPr="00FA2EFC">
        <w:rPr>
          <w:rFonts w:asciiTheme="majorHAnsi" w:hAnsiTheme="majorHAnsi"/>
          <w:szCs w:val="20"/>
        </w:rPr>
        <w:t>–</w:t>
      </w:r>
      <w:r w:rsidRPr="00FA2EFC">
        <w:rPr>
          <w:rFonts w:asciiTheme="majorHAnsi" w:hAnsiTheme="majorHAnsi"/>
          <w:szCs w:val="20"/>
        </w:rPr>
        <w:t xml:space="preserve"> </w:t>
      </w:r>
      <w:r w:rsidRPr="00FA2EFC">
        <w:rPr>
          <w:rFonts w:asciiTheme="majorHAnsi" w:hAnsiTheme="majorHAnsi"/>
          <w:b/>
          <w:bCs/>
          <w:i/>
          <w:iCs/>
          <w:szCs w:val="20"/>
        </w:rPr>
        <w:t>Afghanistan</w:t>
      </w:r>
      <w:r w:rsidR="00573341" w:rsidRPr="00FA2EFC">
        <w:rPr>
          <w:rFonts w:asciiTheme="majorHAnsi" w:hAnsiTheme="majorHAnsi"/>
          <w:szCs w:val="20"/>
        </w:rPr>
        <w:t xml:space="preserve"> – wrote strategies and profiles, success stor</w:t>
      </w:r>
      <w:r w:rsidR="00C916B8" w:rsidRPr="00FA2EFC">
        <w:rPr>
          <w:rFonts w:asciiTheme="majorHAnsi" w:hAnsiTheme="majorHAnsi"/>
          <w:szCs w:val="20"/>
        </w:rPr>
        <w:t xml:space="preserve">ies, photographed and filmed, </w:t>
      </w:r>
      <w:r w:rsidR="00C6048D" w:rsidRPr="00FA2EFC">
        <w:rPr>
          <w:rFonts w:asciiTheme="majorHAnsi" w:hAnsiTheme="majorHAnsi"/>
          <w:szCs w:val="20"/>
        </w:rPr>
        <w:t>tr</w:t>
      </w:r>
      <w:r w:rsidR="00573341" w:rsidRPr="00FA2EFC">
        <w:rPr>
          <w:rFonts w:asciiTheme="majorHAnsi" w:hAnsiTheme="majorHAnsi"/>
          <w:szCs w:val="20"/>
        </w:rPr>
        <w:t>ained staff</w:t>
      </w:r>
      <w:r w:rsidRPr="00FA2EFC">
        <w:rPr>
          <w:rFonts w:asciiTheme="majorHAnsi" w:hAnsiTheme="majorHAnsi"/>
          <w:szCs w:val="20"/>
        </w:rPr>
        <w:t>, 2001 – 2002</w:t>
      </w:r>
      <w:r w:rsidR="00C21745" w:rsidRPr="00FA2EFC">
        <w:rPr>
          <w:rFonts w:asciiTheme="majorHAnsi" w:hAnsiTheme="majorHAnsi"/>
          <w:szCs w:val="20"/>
        </w:rPr>
        <w:t xml:space="preserve"> </w:t>
      </w:r>
    </w:p>
    <w:p w14:paraId="0E6B0AD8" w14:textId="77777777" w:rsidR="00297872" w:rsidRPr="001561BE" w:rsidRDefault="00297872" w:rsidP="00297872">
      <w:pPr>
        <w:pStyle w:val="Heading1"/>
        <w:pBdr>
          <w:bottom w:val="single" w:sz="12" w:space="0" w:color="4F81BD" w:themeColor="accent1"/>
        </w:pBdr>
        <w:ind w:left="0" w:firstLine="0"/>
        <w:rPr>
          <w:i/>
          <w:iCs/>
          <w:color w:val="4F81BD" w:themeColor="accent1"/>
        </w:rPr>
      </w:pPr>
      <w:r w:rsidRPr="001561BE">
        <w:rPr>
          <w:i/>
          <w:iCs/>
          <w:color w:val="4F81BD" w:themeColor="accent1"/>
        </w:rPr>
        <w:t>Books/Awards</w:t>
      </w:r>
      <w:r>
        <w:rPr>
          <w:i/>
          <w:iCs/>
          <w:color w:val="4F81BD" w:themeColor="accent1"/>
        </w:rPr>
        <w:t>/Exhibits/Lecturing</w:t>
      </w:r>
      <w:r w:rsidRPr="001561BE">
        <w:rPr>
          <w:i/>
          <w:iCs/>
          <w:color w:val="4F81BD" w:themeColor="accent1"/>
        </w:rPr>
        <w:tab/>
      </w:r>
    </w:p>
    <w:p w14:paraId="3B8BC15B" w14:textId="77777777" w:rsidR="00297872" w:rsidRPr="002B4798" w:rsidRDefault="00297872" w:rsidP="00544D87">
      <w:pPr>
        <w:pStyle w:val="ListParagraph"/>
        <w:numPr>
          <w:ilvl w:val="0"/>
          <w:numId w:val="2"/>
        </w:numPr>
        <w:tabs>
          <w:tab w:val="left" w:pos="0"/>
          <w:tab w:val="left" w:pos="99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eastAsia="ヒラギノ角ゴ Pro W3" w:hAnsiTheme="majorHAnsi" w:cs="Times New Roman"/>
          <w:color w:val="000000"/>
          <w:szCs w:val="20"/>
        </w:rPr>
        <w:t xml:space="preserve"> </w:t>
      </w:r>
      <w:r>
        <w:rPr>
          <w:rFonts w:asciiTheme="majorHAnsi" w:eastAsia="ヒラギノ角ゴ Pro W3" w:hAnsiTheme="majorHAnsi" w:cs="Times New Roman"/>
          <w:b/>
          <w:bCs/>
          <w:color w:val="000000"/>
          <w:szCs w:val="20"/>
        </w:rPr>
        <w:t>Fulbright Specialist Program Roster</w:t>
      </w:r>
      <w:r w:rsidRPr="00FA2EFC">
        <w:rPr>
          <w:rFonts w:asciiTheme="majorHAnsi" w:eastAsia="ヒラギノ角ゴ Pro W3" w:hAnsiTheme="majorHAnsi" w:cs="Times New Roman"/>
          <w:color w:val="000000"/>
          <w:szCs w:val="20"/>
        </w:rPr>
        <w:t xml:space="preserve">, </w:t>
      </w:r>
      <w:r>
        <w:rPr>
          <w:rFonts w:asciiTheme="majorHAnsi" w:eastAsia="ヒラギノ角ゴ Pro W3" w:hAnsiTheme="majorHAnsi" w:cs="Times New Roman"/>
          <w:color w:val="000000"/>
          <w:szCs w:val="20"/>
        </w:rPr>
        <w:t>United States Department of State, 2018 – 2021</w:t>
      </w:r>
    </w:p>
    <w:p w14:paraId="7B85A56F" w14:textId="77777777" w:rsidR="00297872" w:rsidRPr="002B4798" w:rsidRDefault="00297872" w:rsidP="00544D87">
      <w:pPr>
        <w:pStyle w:val="ListParagraph"/>
        <w:numPr>
          <w:ilvl w:val="0"/>
          <w:numId w:val="2"/>
        </w:numPr>
        <w:tabs>
          <w:tab w:val="left" w:pos="0"/>
          <w:tab w:val="left" w:pos="99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Pr>
          <w:rFonts w:asciiTheme="majorHAnsi" w:hAnsiTheme="majorHAnsi"/>
          <w:b/>
          <w:bCs/>
          <w:szCs w:val="20"/>
        </w:rPr>
        <w:t xml:space="preserve"> </w:t>
      </w:r>
      <w:r w:rsidRPr="002B4798">
        <w:rPr>
          <w:rFonts w:asciiTheme="majorHAnsi" w:hAnsiTheme="majorHAnsi"/>
          <w:b/>
          <w:bCs/>
          <w:szCs w:val="20"/>
        </w:rPr>
        <w:t>Guest Lecturer:</w:t>
      </w:r>
      <w:r w:rsidRPr="002B4798">
        <w:rPr>
          <w:rFonts w:asciiTheme="majorHAnsi" w:hAnsiTheme="majorHAnsi"/>
          <w:bCs/>
        </w:rPr>
        <w:t xml:space="preserve"> </w:t>
      </w:r>
      <w:r w:rsidRPr="002B4798">
        <w:rPr>
          <w:rFonts w:asciiTheme="majorHAnsi" w:hAnsiTheme="majorHAnsi"/>
        </w:rPr>
        <w:t>Columbia University</w:t>
      </w:r>
      <w:r w:rsidRPr="002B4798">
        <w:rPr>
          <w:rFonts w:asciiTheme="majorHAnsi" w:hAnsiTheme="majorHAnsi"/>
          <w:bCs/>
        </w:rPr>
        <w:t xml:space="preserve"> </w:t>
      </w:r>
      <w:r w:rsidRPr="002B4798">
        <w:rPr>
          <w:rFonts w:asciiTheme="majorHAnsi" w:hAnsiTheme="majorHAnsi"/>
        </w:rPr>
        <w:t>(SIPA); New School for Soci</w:t>
      </w:r>
      <w:r>
        <w:rPr>
          <w:rFonts w:asciiTheme="majorHAnsi" w:hAnsiTheme="majorHAnsi"/>
        </w:rPr>
        <w:t>al Research; NYU</w:t>
      </w:r>
      <w:r w:rsidRPr="002B4798">
        <w:rPr>
          <w:rFonts w:asciiTheme="majorHAnsi" w:hAnsiTheme="majorHAnsi"/>
        </w:rPr>
        <w:t>, Frostburg State</w:t>
      </w:r>
      <w:r>
        <w:rPr>
          <w:rFonts w:asciiTheme="majorHAnsi" w:hAnsiTheme="majorHAnsi"/>
        </w:rPr>
        <w:t>, 2005 - 2019</w:t>
      </w:r>
      <w:r w:rsidRPr="002B4798">
        <w:rPr>
          <w:rFonts w:asciiTheme="majorHAnsi" w:hAnsiTheme="majorHAnsi"/>
        </w:rPr>
        <w:t xml:space="preserve"> </w:t>
      </w:r>
    </w:p>
    <w:p w14:paraId="51288A4F" w14:textId="77777777" w:rsidR="00297872" w:rsidRPr="00FA2EFC" w:rsidRDefault="00297872" w:rsidP="00544D87">
      <w:pPr>
        <w:pStyle w:val="ListParagraph"/>
        <w:numPr>
          <w:ilvl w:val="0"/>
          <w:numId w:val="2"/>
        </w:numPr>
        <w:tabs>
          <w:tab w:val="left" w:pos="0"/>
          <w:tab w:val="left" w:pos="99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Pr>
          <w:rFonts w:asciiTheme="majorHAnsi" w:eastAsia="ヒラギノ角ゴ Pro W3" w:hAnsiTheme="majorHAnsi" w:cs="Times New Roman"/>
          <w:b/>
          <w:bCs/>
          <w:color w:val="000000"/>
          <w:szCs w:val="20"/>
        </w:rPr>
        <w:t xml:space="preserve"> </w:t>
      </w:r>
      <w:r w:rsidRPr="00FA2EFC">
        <w:rPr>
          <w:rFonts w:asciiTheme="majorHAnsi" w:eastAsia="ヒラギノ角ゴ Pro W3" w:hAnsiTheme="majorHAnsi" w:cs="Times New Roman"/>
          <w:b/>
          <w:bCs/>
          <w:color w:val="000000"/>
          <w:szCs w:val="20"/>
        </w:rPr>
        <w:t>Passage To Afghanistan</w:t>
      </w:r>
      <w:r w:rsidRPr="00FA2EFC">
        <w:rPr>
          <w:rFonts w:asciiTheme="majorHAnsi" w:eastAsia="ヒラギノ角ゴ Pro W3" w:hAnsiTheme="majorHAnsi" w:cs="Times New Roman"/>
          <w:color w:val="000000"/>
          <w:szCs w:val="20"/>
        </w:rPr>
        <w:t>, Skyhorse Publishing, Author and Photographer, 2016</w:t>
      </w:r>
    </w:p>
    <w:p w14:paraId="1B4EE3A0" w14:textId="77777777" w:rsidR="00297872" w:rsidRPr="00FA2EFC" w:rsidRDefault="00297872" w:rsidP="00544D87">
      <w:pPr>
        <w:pStyle w:val="ListParagraph"/>
        <w:numPr>
          <w:ilvl w:val="0"/>
          <w:numId w:val="2"/>
        </w:numPr>
        <w:tabs>
          <w:tab w:val="left" w:pos="0"/>
          <w:tab w:val="left" w:pos="99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eastAsia="ヒラギノ角ゴ Pro W3" w:hAnsiTheme="majorHAnsi" w:cs="Times New Roman"/>
          <w:color w:val="000000"/>
          <w:szCs w:val="20"/>
        </w:rPr>
        <w:t xml:space="preserve"> </w:t>
      </w:r>
      <w:r w:rsidRPr="00FA2EFC">
        <w:rPr>
          <w:rFonts w:asciiTheme="majorHAnsi" w:eastAsia="ヒラギノ角ゴ Pro W3" w:hAnsiTheme="majorHAnsi" w:cs="Times New Roman"/>
          <w:b/>
          <w:bCs/>
          <w:color w:val="000000"/>
          <w:szCs w:val="20"/>
        </w:rPr>
        <w:t>Lessons of Love in Afghanistan</w:t>
      </w:r>
      <w:r w:rsidRPr="00FA2EFC">
        <w:rPr>
          <w:rFonts w:asciiTheme="majorHAnsi" w:eastAsia="ヒラギノ角ゴ Pro W3" w:hAnsiTheme="majorHAnsi" w:cs="Times New Roman"/>
          <w:color w:val="000000"/>
          <w:szCs w:val="20"/>
        </w:rPr>
        <w:t>, Bennett &amp; Hastings Publishing, Photographer, 2013</w:t>
      </w:r>
    </w:p>
    <w:p w14:paraId="3C7F2C52" w14:textId="77777777" w:rsidR="00297872" w:rsidRPr="00FA2EFC" w:rsidRDefault="00297872" w:rsidP="00544D87">
      <w:pPr>
        <w:pStyle w:val="ListParagraph"/>
        <w:numPr>
          <w:ilvl w:val="0"/>
          <w:numId w:val="2"/>
        </w:numPr>
        <w:tabs>
          <w:tab w:val="left" w:pos="0"/>
          <w:tab w:val="left" w:pos="99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hAnsiTheme="majorHAnsi"/>
          <w:szCs w:val="20"/>
        </w:rPr>
        <w:t xml:space="preserve"> </w:t>
      </w:r>
      <w:r w:rsidRPr="00FA2EFC">
        <w:rPr>
          <w:rFonts w:asciiTheme="majorHAnsi" w:hAnsiTheme="majorHAnsi"/>
          <w:b/>
          <w:bCs/>
          <w:szCs w:val="20"/>
        </w:rPr>
        <w:t>Council on Foreign Relations</w:t>
      </w:r>
      <w:r w:rsidRPr="00FA2EFC">
        <w:rPr>
          <w:rFonts w:asciiTheme="majorHAnsi" w:hAnsiTheme="majorHAnsi"/>
          <w:szCs w:val="20"/>
        </w:rPr>
        <w:t xml:space="preserve">, New York, NY – “The Afghans: Pictures of Resilience”, </w:t>
      </w:r>
      <w:r>
        <w:rPr>
          <w:rFonts w:asciiTheme="majorHAnsi" w:hAnsiTheme="majorHAnsi"/>
          <w:szCs w:val="20"/>
        </w:rPr>
        <w:t xml:space="preserve">solo exhibit, </w:t>
      </w:r>
      <w:r w:rsidRPr="00FA2EFC">
        <w:rPr>
          <w:rFonts w:asciiTheme="majorHAnsi" w:hAnsiTheme="majorHAnsi"/>
          <w:szCs w:val="20"/>
        </w:rPr>
        <w:t>2012</w:t>
      </w:r>
    </w:p>
    <w:p w14:paraId="75D40C4B" w14:textId="77777777" w:rsidR="00297872" w:rsidRPr="00FA2EFC" w:rsidRDefault="00297872" w:rsidP="00544D87">
      <w:pPr>
        <w:pStyle w:val="ListParagraph"/>
        <w:numPr>
          <w:ilvl w:val="0"/>
          <w:numId w:val="2"/>
        </w:numPr>
        <w:tabs>
          <w:tab w:val="left" w:pos="0"/>
          <w:tab w:val="left" w:pos="99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hAnsiTheme="majorHAnsi"/>
          <w:b/>
          <w:bCs/>
          <w:szCs w:val="20"/>
        </w:rPr>
        <w:t xml:space="preserve"> Sharq Gallery</w:t>
      </w:r>
      <w:r w:rsidRPr="00FA2EFC">
        <w:rPr>
          <w:rFonts w:asciiTheme="majorHAnsi" w:hAnsiTheme="majorHAnsi"/>
          <w:szCs w:val="20"/>
        </w:rPr>
        <w:t xml:space="preserve">, Pacific Palisades, CA - “The Afghans: Pictures of Resilience”, </w:t>
      </w:r>
      <w:r>
        <w:rPr>
          <w:rFonts w:asciiTheme="majorHAnsi" w:hAnsiTheme="majorHAnsi"/>
          <w:szCs w:val="20"/>
        </w:rPr>
        <w:t xml:space="preserve">solo exhibit, </w:t>
      </w:r>
      <w:r w:rsidRPr="00FA2EFC">
        <w:rPr>
          <w:rFonts w:asciiTheme="majorHAnsi" w:hAnsiTheme="majorHAnsi"/>
          <w:szCs w:val="20"/>
        </w:rPr>
        <w:t>2011</w:t>
      </w:r>
    </w:p>
    <w:p w14:paraId="62E89686" w14:textId="77777777" w:rsidR="00297872" w:rsidRPr="00FA2EFC" w:rsidRDefault="00297872" w:rsidP="00544D87">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hAnsiTheme="majorHAnsi"/>
          <w:szCs w:val="20"/>
        </w:rPr>
        <w:t xml:space="preserve">     </w:t>
      </w:r>
      <w:r w:rsidRPr="00FA2EFC">
        <w:rPr>
          <w:rFonts w:asciiTheme="majorHAnsi" w:hAnsiTheme="majorHAnsi"/>
          <w:b/>
          <w:bCs/>
          <w:szCs w:val="20"/>
        </w:rPr>
        <w:t>Gallery 169</w:t>
      </w:r>
      <w:r w:rsidRPr="00FA2EFC">
        <w:rPr>
          <w:rFonts w:asciiTheme="majorHAnsi" w:hAnsiTheme="majorHAnsi"/>
          <w:szCs w:val="20"/>
        </w:rPr>
        <w:t xml:space="preserve">, Santa Monica, CA - “The Afghans: Pictures of Resilience”, </w:t>
      </w:r>
      <w:r>
        <w:rPr>
          <w:rFonts w:asciiTheme="majorHAnsi" w:hAnsiTheme="majorHAnsi"/>
          <w:szCs w:val="20"/>
        </w:rPr>
        <w:t xml:space="preserve">solo exhibit, </w:t>
      </w:r>
      <w:r w:rsidRPr="00FA2EFC">
        <w:rPr>
          <w:rFonts w:asciiTheme="majorHAnsi" w:hAnsiTheme="majorHAnsi"/>
          <w:szCs w:val="20"/>
        </w:rPr>
        <w:t>2011</w:t>
      </w:r>
    </w:p>
    <w:p w14:paraId="0FE3877F" w14:textId="77777777" w:rsidR="00297872" w:rsidRPr="00FA2EFC" w:rsidRDefault="00297872" w:rsidP="00544D87">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hAnsiTheme="majorHAnsi"/>
          <w:b/>
          <w:bCs/>
          <w:szCs w:val="20"/>
        </w:rPr>
        <w:t xml:space="preserve">     Foreign Assistance in Focus</w:t>
      </w:r>
      <w:r w:rsidRPr="00FA2EFC">
        <w:rPr>
          <w:rFonts w:asciiTheme="majorHAnsi" w:hAnsiTheme="majorHAnsi"/>
          <w:szCs w:val="20"/>
        </w:rPr>
        <w:t>, Interaction, 2006 - Contributing Photographer</w:t>
      </w:r>
    </w:p>
    <w:p w14:paraId="26D1CD6F" w14:textId="77777777" w:rsidR="00297872" w:rsidRPr="00FA2EFC" w:rsidRDefault="00297872" w:rsidP="00544D87">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hAnsiTheme="majorHAnsi"/>
          <w:b/>
          <w:bCs/>
          <w:szCs w:val="20"/>
        </w:rPr>
        <w:t xml:space="preserve">     International Photography Awards </w:t>
      </w:r>
      <w:r w:rsidRPr="00FA2EFC">
        <w:rPr>
          <w:rFonts w:asciiTheme="majorHAnsi" w:hAnsiTheme="majorHAnsi"/>
          <w:szCs w:val="20"/>
        </w:rPr>
        <w:t>(Lucies) - Honorable Mentions – 2003, 2008, 2013</w:t>
      </w:r>
    </w:p>
    <w:p w14:paraId="59C2DAF0" w14:textId="77777777" w:rsidR="00297872" w:rsidRPr="00FA2EFC" w:rsidRDefault="00297872" w:rsidP="00544D87">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szCs w:val="20"/>
        </w:rPr>
      </w:pPr>
      <w:r w:rsidRPr="00FA2EFC">
        <w:rPr>
          <w:rFonts w:asciiTheme="majorHAnsi" w:hAnsiTheme="majorHAnsi"/>
          <w:szCs w:val="20"/>
        </w:rPr>
        <w:t xml:space="preserve">     </w:t>
      </w:r>
      <w:r w:rsidRPr="00FA2EFC">
        <w:rPr>
          <w:rFonts w:asciiTheme="majorHAnsi" w:hAnsiTheme="majorHAnsi"/>
          <w:b/>
          <w:bCs/>
          <w:szCs w:val="20"/>
        </w:rPr>
        <w:t>Interaction Photography Contest</w:t>
      </w:r>
      <w:r w:rsidRPr="00FA2EFC">
        <w:rPr>
          <w:rFonts w:asciiTheme="majorHAnsi" w:hAnsiTheme="majorHAnsi"/>
          <w:szCs w:val="20"/>
        </w:rPr>
        <w:t>/Exhibition/Book - Winner - CARE girl’s school Kabul, 2003</w:t>
      </w:r>
    </w:p>
    <w:p w14:paraId="23560B32" w14:textId="77777777" w:rsidR="00297872" w:rsidRPr="00FA2EFC" w:rsidRDefault="00297872" w:rsidP="00544D87">
      <w:pPr>
        <w:pStyle w:val="Level1"/>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09" w:hanging="283"/>
        <w:rPr>
          <w:rFonts w:asciiTheme="majorHAnsi" w:hAnsiTheme="majorHAnsi"/>
        </w:rPr>
      </w:pPr>
      <w:r w:rsidRPr="00FA2EFC">
        <w:rPr>
          <w:rFonts w:asciiTheme="majorHAnsi" w:hAnsiTheme="majorHAnsi"/>
          <w:b/>
          <w:bCs/>
        </w:rPr>
        <w:lastRenderedPageBreak/>
        <w:t xml:space="preserve">     Interaction Photography Contest </w:t>
      </w:r>
      <w:r w:rsidRPr="00FA2EFC">
        <w:rPr>
          <w:rFonts w:asciiTheme="majorHAnsi" w:hAnsiTheme="majorHAnsi"/>
        </w:rPr>
        <w:t>- Finalist 2002, 2003, 2004</w:t>
      </w:r>
    </w:p>
    <w:p w14:paraId="36F8471F" w14:textId="77777777" w:rsidR="00297872" w:rsidRDefault="00297872" w:rsidP="00544D87">
      <w:pPr>
        <w:pStyle w:val="Level1"/>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294"/>
        <w:rPr>
          <w:rFonts w:asciiTheme="majorHAnsi" w:hAnsiTheme="majorHAnsi"/>
        </w:rPr>
      </w:pPr>
      <w:r w:rsidRPr="00FA2EFC">
        <w:rPr>
          <w:rFonts w:asciiTheme="majorHAnsi" w:hAnsiTheme="majorHAnsi"/>
          <w:b/>
          <w:bCs/>
        </w:rPr>
        <w:t xml:space="preserve">     Oprah</w:t>
      </w:r>
      <w:r w:rsidRPr="00FA2EFC">
        <w:rPr>
          <w:rFonts w:asciiTheme="majorHAnsi" w:hAnsiTheme="majorHAnsi"/>
        </w:rPr>
        <w:t xml:space="preserve">, Chicago, IL – Afghan </w:t>
      </w:r>
      <w:r>
        <w:rPr>
          <w:rFonts w:asciiTheme="majorHAnsi" w:hAnsiTheme="majorHAnsi"/>
        </w:rPr>
        <w:t>Refugees, 2002 – solo exhibit</w:t>
      </w:r>
    </w:p>
    <w:p w14:paraId="67197C49" w14:textId="15CB5A3A" w:rsidR="008E0F66" w:rsidRPr="0019272D" w:rsidRDefault="005219E8" w:rsidP="008E0F66">
      <w:pPr>
        <w:pStyle w:val="Heading1"/>
        <w:ind w:left="0" w:firstLine="0"/>
        <w:rPr>
          <w:i/>
          <w:iCs/>
          <w:color w:val="4F81BD" w:themeColor="accent1"/>
        </w:rPr>
      </w:pPr>
      <w:r w:rsidRPr="0019272D">
        <w:rPr>
          <w:i/>
          <w:iCs/>
          <w:color w:val="4F81BD" w:themeColor="accent1"/>
        </w:rPr>
        <w:t xml:space="preserve">Select </w:t>
      </w:r>
      <w:r w:rsidR="008E0F66" w:rsidRPr="0019272D">
        <w:rPr>
          <w:i/>
          <w:iCs/>
          <w:color w:val="4F81BD" w:themeColor="accent1"/>
        </w:rPr>
        <w:t>Publications/Media Outlets</w:t>
      </w:r>
    </w:p>
    <w:p w14:paraId="57C1E3D8" w14:textId="523A3844" w:rsidR="008E0F66" w:rsidRPr="00FA2EFC" w:rsidRDefault="00505460" w:rsidP="006501A8">
      <w:pPr>
        <w:pStyle w:val="BodyText"/>
        <w:ind w:left="426"/>
        <w:rPr>
          <w:rFonts w:asciiTheme="majorHAnsi" w:hAnsiTheme="majorHAnsi"/>
          <w:szCs w:val="20"/>
        </w:rPr>
      </w:pPr>
      <w:r>
        <w:rPr>
          <w:rFonts w:asciiTheme="majorHAnsi" w:hAnsiTheme="majorHAnsi"/>
          <w:szCs w:val="20"/>
        </w:rPr>
        <w:t xml:space="preserve">Paris Match, The New York Times, </w:t>
      </w:r>
      <w:r w:rsidRPr="00FA2EFC">
        <w:rPr>
          <w:rFonts w:asciiTheme="majorHAnsi" w:hAnsiTheme="majorHAnsi"/>
          <w:szCs w:val="20"/>
        </w:rPr>
        <w:t>The Los Angeles Times, The Nation, New Mexico Magazine, The Ne</w:t>
      </w:r>
      <w:r>
        <w:rPr>
          <w:rFonts w:asciiTheme="majorHAnsi" w:hAnsiTheme="majorHAnsi"/>
          <w:szCs w:val="20"/>
        </w:rPr>
        <w:t xml:space="preserve">w Mexican, </w:t>
      </w:r>
      <w:r w:rsidR="008E0F66" w:rsidRPr="00FA2EFC">
        <w:rPr>
          <w:rFonts w:asciiTheme="majorHAnsi" w:hAnsiTheme="majorHAnsi"/>
          <w:szCs w:val="20"/>
        </w:rPr>
        <w:t>Asiaweek, Audubon Society</w:t>
      </w:r>
      <w:r w:rsidR="00E55EAA">
        <w:rPr>
          <w:rFonts w:asciiTheme="majorHAnsi" w:hAnsiTheme="majorHAnsi"/>
          <w:szCs w:val="20"/>
        </w:rPr>
        <w:t>,</w:t>
      </w:r>
      <w:r w:rsidR="008E0F66" w:rsidRPr="00FA2EFC">
        <w:rPr>
          <w:rFonts w:asciiTheme="majorHAnsi" w:hAnsiTheme="majorHAnsi"/>
          <w:szCs w:val="20"/>
        </w:rPr>
        <w:t xml:space="preserve"> Choices Magazine (UNDP), Conde Nast, El Palacio Magazine (Museum of New Mexico), Focus Magazine (Ausaid), Interaction, </w:t>
      </w:r>
      <w:r w:rsidR="00E55EAA">
        <w:rPr>
          <w:rFonts w:asciiTheme="majorHAnsi" w:hAnsiTheme="majorHAnsi"/>
          <w:szCs w:val="20"/>
        </w:rPr>
        <w:t>The Oprah Winfrey Show</w:t>
      </w:r>
    </w:p>
    <w:p w14:paraId="5DA0B387" w14:textId="381C0B7D" w:rsidR="00851A7D" w:rsidRPr="00CD3EEA" w:rsidRDefault="00DE58EF" w:rsidP="00CD3EEA">
      <w:pPr>
        <w:pStyle w:val="Heading1"/>
        <w:ind w:left="0" w:firstLine="0"/>
        <w:rPr>
          <w:i/>
          <w:iCs/>
          <w:color w:val="4F81BD" w:themeColor="accent1"/>
        </w:rPr>
      </w:pPr>
      <w:r>
        <w:rPr>
          <w:i/>
          <w:iCs/>
          <w:color w:val="4F81BD" w:themeColor="accent1"/>
        </w:rPr>
        <w:t xml:space="preserve">Select </w:t>
      </w:r>
      <w:r w:rsidR="00241B2A" w:rsidRPr="009818DA">
        <w:rPr>
          <w:i/>
          <w:iCs/>
          <w:color w:val="4F81BD" w:themeColor="accent1"/>
        </w:rPr>
        <w:t>Films</w:t>
      </w:r>
    </w:p>
    <w:p w14:paraId="61B39B27" w14:textId="41A6084E" w:rsidR="004B001C" w:rsidRPr="00FA2EFC" w:rsidRDefault="004B001C" w:rsidP="0004449E">
      <w:pPr>
        <w:numPr>
          <w:ilvl w:val="0"/>
          <w:numId w:val="3"/>
        </w:numPr>
        <w:ind w:left="709" w:hanging="283"/>
        <w:rPr>
          <w:rFonts w:asciiTheme="majorHAnsi" w:hAnsiTheme="majorHAnsi"/>
          <w:szCs w:val="20"/>
        </w:rPr>
      </w:pPr>
      <w:r w:rsidRPr="00FA2EFC">
        <w:rPr>
          <w:rFonts w:asciiTheme="majorHAnsi" w:hAnsiTheme="majorHAnsi"/>
          <w:szCs w:val="20"/>
        </w:rPr>
        <w:t xml:space="preserve">     </w:t>
      </w:r>
      <w:r w:rsidRPr="00FA2EFC">
        <w:rPr>
          <w:rFonts w:asciiTheme="majorHAnsi" w:hAnsiTheme="majorHAnsi"/>
          <w:b/>
          <w:bCs/>
          <w:szCs w:val="20"/>
        </w:rPr>
        <w:t>Producer</w:t>
      </w:r>
      <w:r w:rsidR="00206F1C">
        <w:rPr>
          <w:rFonts w:asciiTheme="majorHAnsi" w:hAnsiTheme="majorHAnsi"/>
          <w:szCs w:val="20"/>
        </w:rPr>
        <w:t xml:space="preserve">, Three </w:t>
      </w:r>
      <w:r w:rsidR="00FA5C3A">
        <w:rPr>
          <w:rFonts w:asciiTheme="majorHAnsi" w:hAnsiTheme="majorHAnsi"/>
          <w:szCs w:val="20"/>
        </w:rPr>
        <w:t>(</w:t>
      </w:r>
      <w:r w:rsidR="00206F1C">
        <w:rPr>
          <w:rFonts w:asciiTheme="majorHAnsi" w:hAnsiTheme="majorHAnsi"/>
          <w:szCs w:val="20"/>
        </w:rPr>
        <w:t>15 – 20 min</w:t>
      </w:r>
      <w:r w:rsidR="00FA5C3A">
        <w:rPr>
          <w:rFonts w:asciiTheme="majorHAnsi" w:hAnsiTheme="majorHAnsi"/>
          <w:szCs w:val="20"/>
        </w:rPr>
        <w:t>s)</w:t>
      </w:r>
      <w:r w:rsidR="0074655E" w:rsidRPr="00FA2EFC">
        <w:rPr>
          <w:rFonts w:asciiTheme="majorHAnsi" w:hAnsiTheme="majorHAnsi"/>
          <w:szCs w:val="20"/>
        </w:rPr>
        <w:t xml:space="preserve"> documentaries on r</w:t>
      </w:r>
      <w:r w:rsidR="00064EA4" w:rsidRPr="00FA2EFC">
        <w:rPr>
          <w:rFonts w:asciiTheme="majorHAnsi" w:hAnsiTheme="majorHAnsi"/>
          <w:szCs w:val="20"/>
        </w:rPr>
        <w:t>eturnees and</w:t>
      </w:r>
      <w:r w:rsidR="0074655E" w:rsidRPr="00FA2EFC">
        <w:rPr>
          <w:rFonts w:asciiTheme="majorHAnsi" w:hAnsiTheme="majorHAnsi"/>
          <w:szCs w:val="20"/>
        </w:rPr>
        <w:t xml:space="preserve"> global w</w:t>
      </w:r>
      <w:r w:rsidRPr="00FA2EFC">
        <w:rPr>
          <w:rFonts w:asciiTheme="majorHAnsi" w:hAnsiTheme="majorHAnsi"/>
          <w:szCs w:val="20"/>
        </w:rPr>
        <w:t>arming for USAID/Sudan</w:t>
      </w:r>
      <w:r w:rsidR="00064EA4" w:rsidRPr="00FA2EFC">
        <w:rPr>
          <w:rFonts w:asciiTheme="majorHAnsi" w:hAnsiTheme="majorHAnsi"/>
          <w:szCs w:val="20"/>
        </w:rPr>
        <w:t>, 2017</w:t>
      </w:r>
    </w:p>
    <w:p w14:paraId="239B9E6F" w14:textId="17BBCCA0" w:rsidR="0014485C" w:rsidRPr="00FA2EFC" w:rsidRDefault="00851A7D" w:rsidP="0004449E">
      <w:pPr>
        <w:numPr>
          <w:ilvl w:val="0"/>
          <w:numId w:val="3"/>
        </w:numPr>
        <w:ind w:left="709" w:hanging="283"/>
        <w:rPr>
          <w:rFonts w:asciiTheme="majorHAnsi" w:hAnsiTheme="majorHAnsi"/>
          <w:szCs w:val="20"/>
        </w:rPr>
      </w:pPr>
      <w:r w:rsidRPr="00FA2EFC">
        <w:rPr>
          <w:rFonts w:asciiTheme="majorHAnsi" w:hAnsiTheme="majorHAnsi"/>
          <w:b/>
          <w:bCs/>
          <w:szCs w:val="20"/>
        </w:rPr>
        <w:t xml:space="preserve">     </w:t>
      </w:r>
      <w:r w:rsidR="0014485C" w:rsidRPr="00FA2EFC">
        <w:rPr>
          <w:rFonts w:asciiTheme="majorHAnsi" w:hAnsiTheme="majorHAnsi"/>
          <w:b/>
          <w:bCs/>
          <w:szCs w:val="20"/>
        </w:rPr>
        <w:t>Writer</w:t>
      </w:r>
      <w:r w:rsidR="0014485C" w:rsidRPr="00FA2EFC">
        <w:rPr>
          <w:rFonts w:asciiTheme="majorHAnsi" w:hAnsiTheme="majorHAnsi"/>
          <w:szCs w:val="20"/>
        </w:rPr>
        <w:t xml:space="preserve">, “The Clock”, Feature Screenplay, </w:t>
      </w:r>
      <w:r w:rsidR="00A866A4">
        <w:rPr>
          <w:rFonts w:asciiTheme="majorHAnsi" w:hAnsiTheme="majorHAnsi"/>
          <w:szCs w:val="20"/>
        </w:rPr>
        <w:t xml:space="preserve">Developed at New York Writer’s Coop, </w:t>
      </w:r>
      <w:r w:rsidR="0014485C" w:rsidRPr="00FA2EFC">
        <w:rPr>
          <w:rFonts w:asciiTheme="majorHAnsi" w:hAnsiTheme="majorHAnsi"/>
          <w:szCs w:val="20"/>
        </w:rPr>
        <w:t>2017</w:t>
      </w:r>
    </w:p>
    <w:p w14:paraId="1CA33D4F" w14:textId="585364C5" w:rsidR="00241B2A" w:rsidRPr="00FA2EFC" w:rsidRDefault="0014485C" w:rsidP="0004449E">
      <w:pPr>
        <w:numPr>
          <w:ilvl w:val="0"/>
          <w:numId w:val="3"/>
        </w:numPr>
        <w:ind w:left="709" w:hanging="283"/>
        <w:rPr>
          <w:rFonts w:asciiTheme="majorHAnsi" w:hAnsiTheme="majorHAnsi"/>
          <w:szCs w:val="20"/>
        </w:rPr>
      </w:pPr>
      <w:r w:rsidRPr="00FA2EFC">
        <w:rPr>
          <w:rFonts w:asciiTheme="majorHAnsi" w:hAnsiTheme="majorHAnsi"/>
          <w:szCs w:val="20"/>
        </w:rPr>
        <w:t xml:space="preserve">     </w:t>
      </w:r>
      <w:r w:rsidR="00241B2A" w:rsidRPr="00FA2EFC">
        <w:rPr>
          <w:rFonts w:asciiTheme="majorHAnsi" w:hAnsiTheme="majorHAnsi"/>
          <w:b/>
          <w:bCs/>
          <w:szCs w:val="20"/>
        </w:rPr>
        <w:t>Writer/Director/Camera</w:t>
      </w:r>
      <w:r w:rsidR="00241B2A" w:rsidRPr="00FA2EFC">
        <w:rPr>
          <w:rFonts w:asciiTheme="majorHAnsi" w:hAnsiTheme="majorHAnsi"/>
          <w:szCs w:val="20"/>
        </w:rPr>
        <w:t xml:space="preserve">, </w:t>
      </w:r>
      <w:r w:rsidR="0074655E" w:rsidRPr="00FA2EFC">
        <w:rPr>
          <w:rFonts w:asciiTheme="majorHAnsi" w:hAnsiTheme="majorHAnsi"/>
          <w:szCs w:val="20"/>
        </w:rPr>
        <w:t>RTI, Iraq local g</w:t>
      </w:r>
      <w:r w:rsidR="00930AF0" w:rsidRPr="00FA2EFC">
        <w:rPr>
          <w:rFonts w:asciiTheme="majorHAnsi" w:hAnsiTheme="majorHAnsi"/>
          <w:szCs w:val="20"/>
        </w:rPr>
        <w:t xml:space="preserve">overnance </w:t>
      </w:r>
      <w:r w:rsidR="004F3550" w:rsidRPr="00FA2EFC">
        <w:rPr>
          <w:rFonts w:asciiTheme="majorHAnsi" w:hAnsiTheme="majorHAnsi"/>
          <w:szCs w:val="20"/>
        </w:rPr>
        <w:t>documentary</w:t>
      </w:r>
      <w:r w:rsidR="00AC7A9A" w:rsidRPr="00FA2EFC">
        <w:rPr>
          <w:rFonts w:asciiTheme="majorHAnsi" w:hAnsiTheme="majorHAnsi"/>
          <w:szCs w:val="20"/>
        </w:rPr>
        <w:t xml:space="preserve"> </w:t>
      </w:r>
      <w:r w:rsidR="00930AF0" w:rsidRPr="00FA2EFC">
        <w:rPr>
          <w:rFonts w:asciiTheme="majorHAnsi" w:hAnsiTheme="majorHAnsi"/>
          <w:szCs w:val="20"/>
        </w:rPr>
        <w:t>film</w:t>
      </w:r>
      <w:r w:rsidR="00DB244B" w:rsidRPr="00FA2EFC">
        <w:rPr>
          <w:rFonts w:asciiTheme="majorHAnsi" w:hAnsiTheme="majorHAnsi"/>
          <w:szCs w:val="20"/>
        </w:rPr>
        <w:t xml:space="preserve"> (30 mins)</w:t>
      </w:r>
      <w:r w:rsidR="00241B2A" w:rsidRPr="00FA2EFC">
        <w:rPr>
          <w:rFonts w:asciiTheme="majorHAnsi" w:hAnsiTheme="majorHAnsi"/>
          <w:szCs w:val="20"/>
        </w:rPr>
        <w:t>, 2010 - 2011</w:t>
      </w:r>
    </w:p>
    <w:p w14:paraId="3D73B918" w14:textId="533199B9" w:rsidR="00241B2A" w:rsidRPr="00FA2EFC" w:rsidRDefault="00241B2A" w:rsidP="0004449E">
      <w:pPr>
        <w:numPr>
          <w:ilvl w:val="0"/>
          <w:numId w:val="3"/>
        </w:numPr>
        <w:ind w:left="709" w:hanging="283"/>
        <w:rPr>
          <w:rFonts w:asciiTheme="majorHAnsi" w:hAnsiTheme="majorHAnsi"/>
          <w:szCs w:val="20"/>
        </w:rPr>
      </w:pPr>
      <w:r w:rsidRPr="00FA2EFC">
        <w:rPr>
          <w:rFonts w:asciiTheme="majorHAnsi" w:hAnsiTheme="majorHAnsi"/>
          <w:szCs w:val="20"/>
        </w:rPr>
        <w:t xml:space="preserve">     </w:t>
      </w:r>
      <w:r w:rsidR="0015694C" w:rsidRPr="00FA2EFC">
        <w:rPr>
          <w:rFonts w:asciiTheme="majorHAnsi" w:hAnsiTheme="majorHAnsi"/>
          <w:b/>
          <w:bCs/>
          <w:szCs w:val="20"/>
        </w:rPr>
        <w:t>Writer</w:t>
      </w:r>
      <w:r w:rsidRPr="00FA2EFC">
        <w:rPr>
          <w:rFonts w:asciiTheme="majorHAnsi" w:hAnsiTheme="majorHAnsi"/>
          <w:szCs w:val="20"/>
        </w:rPr>
        <w:t>, “Scarlet Poppy”,</w:t>
      </w:r>
      <w:r w:rsidR="0074655E" w:rsidRPr="00FA2EFC">
        <w:rPr>
          <w:rFonts w:asciiTheme="majorHAnsi" w:hAnsiTheme="majorHAnsi"/>
          <w:szCs w:val="20"/>
        </w:rPr>
        <w:t xml:space="preserve"> feature s</w:t>
      </w:r>
      <w:r w:rsidR="008F571D" w:rsidRPr="00FA2EFC">
        <w:rPr>
          <w:rFonts w:asciiTheme="majorHAnsi" w:hAnsiTheme="majorHAnsi"/>
          <w:szCs w:val="20"/>
        </w:rPr>
        <w:t xml:space="preserve">creenplay, 2010: </w:t>
      </w:r>
      <w:r w:rsidR="0014485C" w:rsidRPr="00FA2EFC">
        <w:rPr>
          <w:rFonts w:asciiTheme="majorHAnsi" w:hAnsiTheme="majorHAnsi"/>
          <w:szCs w:val="20"/>
        </w:rPr>
        <w:t>semi-finalist Nicholl</w:t>
      </w:r>
      <w:r w:rsidR="00C2091E" w:rsidRPr="00FA2EFC">
        <w:rPr>
          <w:rFonts w:asciiTheme="majorHAnsi" w:hAnsiTheme="majorHAnsi"/>
          <w:szCs w:val="20"/>
        </w:rPr>
        <w:t xml:space="preserve"> Screenwriting Fell</w:t>
      </w:r>
      <w:r w:rsidR="0014485C" w:rsidRPr="00FA2EFC">
        <w:rPr>
          <w:rFonts w:asciiTheme="majorHAnsi" w:hAnsiTheme="majorHAnsi"/>
          <w:szCs w:val="20"/>
        </w:rPr>
        <w:t xml:space="preserve">owships; </w:t>
      </w:r>
      <w:r w:rsidR="000A152C">
        <w:rPr>
          <w:rFonts w:asciiTheme="majorHAnsi" w:hAnsiTheme="majorHAnsi"/>
          <w:szCs w:val="20"/>
        </w:rPr>
        <w:t>Co-production M</w:t>
      </w:r>
      <w:r w:rsidR="008F571D" w:rsidRPr="00FA2EFC">
        <w:rPr>
          <w:rFonts w:asciiTheme="majorHAnsi" w:hAnsiTheme="majorHAnsi"/>
          <w:szCs w:val="20"/>
        </w:rPr>
        <w:t xml:space="preserve">arkets - </w:t>
      </w:r>
      <w:r w:rsidR="00D51BDA" w:rsidRPr="00FA2EFC">
        <w:rPr>
          <w:rFonts w:asciiTheme="majorHAnsi" w:hAnsiTheme="majorHAnsi"/>
          <w:szCs w:val="20"/>
        </w:rPr>
        <w:t>2012 D</w:t>
      </w:r>
      <w:r w:rsidR="003C0E82" w:rsidRPr="00FA2EFC">
        <w:rPr>
          <w:rFonts w:asciiTheme="majorHAnsi" w:hAnsiTheme="majorHAnsi"/>
          <w:szCs w:val="20"/>
        </w:rPr>
        <w:t>ubai IFF</w:t>
      </w:r>
      <w:r w:rsidR="00D51BDA" w:rsidRPr="00FA2EFC">
        <w:rPr>
          <w:rFonts w:asciiTheme="majorHAnsi" w:hAnsiTheme="majorHAnsi"/>
          <w:szCs w:val="20"/>
        </w:rPr>
        <w:t>, 2012 Independent Filmmaker Project’s “No Borders”, 2012 Indian Pavil</w:t>
      </w:r>
      <w:r w:rsidR="003C0E82" w:rsidRPr="00FA2EFC">
        <w:rPr>
          <w:rFonts w:asciiTheme="majorHAnsi" w:hAnsiTheme="majorHAnsi"/>
          <w:szCs w:val="20"/>
        </w:rPr>
        <w:t>ion at Cannes IFF,</w:t>
      </w:r>
      <w:r w:rsidR="00D51BDA" w:rsidRPr="00FA2EFC">
        <w:rPr>
          <w:rFonts w:asciiTheme="majorHAnsi" w:hAnsiTheme="majorHAnsi"/>
          <w:szCs w:val="20"/>
        </w:rPr>
        <w:t xml:space="preserve"> </w:t>
      </w:r>
      <w:r w:rsidR="003C0E82" w:rsidRPr="00FA2EFC">
        <w:rPr>
          <w:rFonts w:asciiTheme="majorHAnsi" w:hAnsiTheme="majorHAnsi"/>
          <w:szCs w:val="20"/>
        </w:rPr>
        <w:t>2011 IFF</w:t>
      </w:r>
      <w:r w:rsidR="00D51BDA" w:rsidRPr="00FA2EFC">
        <w:rPr>
          <w:rFonts w:asciiTheme="majorHAnsi" w:hAnsiTheme="majorHAnsi"/>
          <w:szCs w:val="20"/>
        </w:rPr>
        <w:t xml:space="preserve"> of India (Goa), 2011 B</w:t>
      </w:r>
      <w:r w:rsidR="003C0E82" w:rsidRPr="00FA2EFC">
        <w:rPr>
          <w:rFonts w:asciiTheme="majorHAnsi" w:hAnsiTheme="majorHAnsi"/>
          <w:szCs w:val="20"/>
        </w:rPr>
        <w:t>usan IFF</w:t>
      </w:r>
    </w:p>
    <w:p w14:paraId="1B90ACCE" w14:textId="1335A065" w:rsidR="00241B2A" w:rsidRPr="00FA2EFC" w:rsidRDefault="00241B2A" w:rsidP="0004449E">
      <w:pPr>
        <w:numPr>
          <w:ilvl w:val="0"/>
          <w:numId w:val="3"/>
        </w:numPr>
        <w:ind w:left="709" w:hanging="283"/>
        <w:rPr>
          <w:rFonts w:asciiTheme="majorHAnsi" w:hAnsiTheme="majorHAnsi"/>
          <w:szCs w:val="20"/>
        </w:rPr>
      </w:pPr>
      <w:r w:rsidRPr="00FA2EFC">
        <w:rPr>
          <w:rFonts w:asciiTheme="majorHAnsi" w:hAnsiTheme="majorHAnsi"/>
          <w:szCs w:val="20"/>
        </w:rPr>
        <w:t xml:space="preserve">     </w:t>
      </w:r>
      <w:r w:rsidR="00CD3EEA">
        <w:rPr>
          <w:rFonts w:asciiTheme="majorHAnsi" w:hAnsiTheme="majorHAnsi"/>
          <w:b/>
          <w:bCs/>
          <w:szCs w:val="20"/>
        </w:rPr>
        <w:t>Advisor</w:t>
      </w:r>
      <w:r w:rsidR="00A866A4">
        <w:rPr>
          <w:rFonts w:asciiTheme="majorHAnsi" w:hAnsiTheme="majorHAnsi"/>
          <w:b/>
          <w:bCs/>
          <w:szCs w:val="20"/>
        </w:rPr>
        <w:t>, Lead Actor</w:t>
      </w:r>
      <w:r w:rsidR="00863B4E">
        <w:rPr>
          <w:rFonts w:asciiTheme="majorHAnsi" w:hAnsiTheme="majorHAnsi"/>
          <w:b/>
          <w:bCs/>
          <w:szCs w:val="20"/>
        </w:rPr>
        <w:t>,</w:t>
      </w:r>
      <w:r w:rsidRPr="00FA2EFC">
        <w:rPr>
          <w:rFonts w:asciiTheme="majorHAnsi" w:hAnsiTheme="majorHAnsi"/>
          <w:szCs w:val="20"/>
        </w:rPr>
        <w:t xml:space="preserve"> ”Opium War”, Feature by Afghan Director Siddiq Barmak, 2007</w:t>
      </w:r>
      <w:r w:rsidR="00D51BDA" w:rsidRPr="00FA2EFC">
        <w:rPr>
          <w:rFonts w:asciiTheme="majorHAnsi" w:hAnsiTheme="majorHAnsi"/>
          <w:szCs w:val="20"/>
        </w:rPr>
        <w:t xml:space="preserve">, Winner </w:t>
      </w:r>
      <w:r w:rsidR="00E1645D" w:rsidRPr="00FA2EFC">
        <w:rPr>
          <w:rFonts w:asciiTheme="majorHAnsi" w:hAnsiTheme="majorHAnsi"/>
          <w:szCs w:val="20"/>
        </w:rPr>
        <w:t>Golden Marc</w:t>
      </w:r>
      <w:r w:rsidR="00830DC6" w:rsidRPr="00FA2EFC">
        <w:rPr>
          <w:rFonts w:asciiTheme="majorHAnsi" w:hAnsiTheme="majorHAnsi"/>
          <w:szCs w:val="20"/>
        </w:rPr>
        <w:t>’Aurelio Award, Rome International Film Festival;</w:t>
      </w:r>
      <w:r w:rsidR="00D51BDA" w:rsidRPr="00FA2EFC">
        <w:rPr>
          <w:rFonts w:asciiTheme="majorHAnsi" w:hAnsiTheme="majorHAnsi"/>
          <w:szCs w:val="20"/>
        </w:rPr>
        <w:t xml:space="preserve"> Afghanistan’s Official Entry in 2008 Academy Awards</w:t>
      </w:r>
    </w:p>
    <w:p w14:paraId="18422192" w14:textId="76C3E4E9" w:rsidR="00241B2A" w:rsidRDefault="00241B2A" w:rsidP="0004449E">
      <w:pPr>
        <w:numPr>
          <w:ilvl w:val="0"/>
          <w:numId w:val="3"/>
        </w:numPr>
        <w:ind w:left="709" w:hanging="283"/>
        <w:rPr>
          <w:rFonts w:asciiTheme="majorHAnsi" w:hAnsiTheme="majorHAnsi"/>
          <w:szCs w:val="20"/>
        </w:rPr>
      </w:pPr>
      <w:r w:rsidRPr="00FA2EFC">
        <w:rPr>
          <w:rFonts w:asciiTheme="majorHAnsi" w:hAnsiTheme="majorHAnsi"/>
          <w:b/>
          <w:bCs/>
          <w:szCs w:val="20"/>
        </w:rPr>
        <w:t xml:space="preserve">     Writer/Producer/Narrator</w:t>
      </w:r>
      <w:r w:rsidRPr="00FA2EFC">
        <w:rPr>
          <w:rFonts w:asciiTheme="majorHAnsi" w:hAnsiTheme="majorHAnsi"/>
          <w:szCs w:val="20"/>
        </w:rPr>
        <w:t xml:space="preserve"> – </w:t>
      </w:r>
      <w:r w:rsidR="0074655E" w:rsidRPr="00FA2EFC">
        <w:rPr>
          <w:rFonts w:asciiTheme="majorHAnsi" w:hAnsiTheme="majorHAnsi"/>
          <w:szCs w:val="20"/>
        </w:rPr>
        <w:t>UNICEF d</w:t>
      </w:r>
      <w:r w:rsidR="00A011FB">
        <w:rPr>
          <w:rFonts w:asciiTheme="majorHAnsi" w:hAnsiTheme="majorHAnsi"/>
          <w:szCs w:val="20"/>
        </w:rPr>
        <w:t xml:space="preserve">ocumentaries on </w:t>
      </w:r>
      <w:r w:rsidRPr="00FA2EFC">
        <w:rPr>
          <w:rFonts w:asciiTheme="majorHAnsi" w:hAnsiTheme="majorHAnsi"/>
          <w:szCs w:val="20"/>
        </w:rPr>
        <w:t>Nigeria and Pakistan</w:t>
      </w:r>
      <w:r w:rsidR="00A011FB">
        <w:rPr>
          <w:rFonts w:asciiTheme="majorHAnsi" w:hAnsiTheme="majorHAnsi"/>
          <w:szCs w:val="20"/>
        </w:rPr>
        <w:t xml:space="preserve"> (10 mins)</w:t>
      </w:r>
      <w:r w:rsidRPr="00FA2EFC">
        <w:rPr>
          <w:rFonts w:asciiTheme="majorHAnsi" w:hAnsiTheme="majorHAnsi"/>
          <w:szCs w:val="20"/>
        </w:rPr>
        <w:t>, 2005</w:t>
      </w:r>
    </w:p>
    <w:p w14:paraId="1AA5C93B" w14:textId="3F286206" w:rsidR="00A866A4" w:rsidRPr="00A866A4" w:rsidRDefault="00A866A4" w:rsidP="0004449E">
      <w:pPr>
        <w:numPr>
          <w:ilvl w:val="0"/>
          <w:numId w:val="3"/>
        </w:numPr>
        <w:ind w:left="709" w:hanging="283"/>
        <w:rPr>
          <w:rFonts w:asciiTheme="majorHAnsi" w:hAnsiTheme="majorHAnsi"/>
          <w:szCs w:val="20"/>
        </w:rPr>
      </w:pPr>
      <w:r>
        <w:rPr>
          <w:rFonts w:asciiTheme="majorHAnsi" w:hAnsiTheme="majorHAnsi"/>
          <w:b/>
          <w:bCs/>
          <w:szCs w:val="20"/>
        </w:rPr>
        <w:t xml:space="preserve">     Director </w:t>
      </w:r>
      <w:r w:rsidR="008C2076">
        <w:rPr>
          <w:rFonts w:asciiTheme="majorHAnsi" w:hAnsiTheme="majorHAnsi"/>
          <w:b/>
          <w:bCs/>
          <w:szCs w:val="20"/>
        </w:rPr>
        <w:t xml:space="preserve">of </w:t>
      </w:r>
      <w:r w:rsidR="00992EDE">
        <w:rPr>
          <w:rFonts w:asciiTheme="majorHAnsi" w:hAnsiTheme="majorHAnsi"/>
          <w:b/>
          <w:bCs/>
          <w:szCs w:val="20"/>
        </w:rPr>
        <w:t>Photography, Camera</w:t>
      </w:r>
      <w:r>
        <w:rPr>
          <w:rFonts w:asciiTheme="majorHAnsi" w:hAnsiTheme="majorHAnsi"/>
          <w:b/>
          <w:bCs/>
          <w:szCs w:val="20"/>
        </w:rPr>
        <w:t xml:space="preserve"> </w:t>
      </w:r>
      <w:r w:rsidR="00CE0E53">
        <w:rPr>
          <w:rFonts w:asciiTheme="majorHAnsi" w:hAnsiTheme="majorHAnsi"/>
          <w:b/>
          <w:bCs/>
          <w:szCs w:val="20"/>
        </w:rPr>
        <w:t xml:space="preserve">Operator </w:t>
      </w:r>
      <w:r w:rsidRPr="00A866A4">
        <w:rPr>
          <w:rFonts w:asciiTheme="majorHAnsi" w:hAnsiTheme="majorHAnsi"/>
          <w:bCs/>
          <w:szCs w:val="20"/>
        </w:rPr>
        <w:t>– Various feature and documentary films, 1987 - 2004</w:t>
      </w:r>
    </w:p>
    <w:sdt>
      <w:sdtPr>
        <w:rPr>
          <w:rFonts w:ascii="Times New Roman" w:eastAsia="ヒラギノ角ゴ Pro W3" w:hAnsi="Times New Roman" w:cs="Times New Roman"/>
          <w:b w:val="0"/>
          <w:bCs w:val="0"/>
          <w:color w:val="000000"/>
          <w:sz w:val="20"/>
          <w:szCs w:val="20"/>
          <w:u w:val="single"/>
        </w:rPr>
        <w:id w:val="9459753"/>
        <w:placeholder>
          <w:docPart w:val="DCEA7E0C6B18D347A26F0A753AF3B2E2"/>
        </w:placeholder>
      </w:sdtPr>
      <w:sdtEndPr>
        <w:rPr>
          <w:rFonts w:ascii="Arial" w:hAnsi="Arial"/>
          <w:b/>
          <w:sz w:val="28"/>
        </w:rPr>
      </w:sdtEndPr>
      <w:sdtContent>
        <w:sdt>
          <w:sdtPr>
            <w:rPr>
              <w:rFonts w:ascii="Arial" w:eastAsia="ヒラギノ角ゴ Pro W3" w:hAnsi="Arial" w:cs="Times New Roman"/>
              <w:b w:val="0"/>
              <w:bCs w:val="0"/>
              <w:color w:val="000000"/>
              <w:sz w:val="20"/>
              <w:szCs w:val="20"/>
              <w:u w:val="single"/>
            </w:rPr>
            <w:id w:val="9459754"/>
            <w:placeholder>
              <w:docPart w:val="5E160E1359FF6C4FB35591CAC445E4C0"/>
            </w:placeholder>
          </w:sdtPr>
          <w:sdtEndPr>
            <w:rPr>
              <w:rFonts w:asciiTheme="majorHAnsi" w:hAnsiTheme="majorHAnsi"/>
            </w:rPr>
          </w:sdtEndPr>
          <w:sdtContent>
            <w:p w14:paraId="591921A7" w14:textId="760FDD12" w:rsidR="00202704" w:rsidRPr="009818DA" w:rsidRDefault="00202704" w:rsidP="00202704">
              <w:pPr>
                <w:pStyle w:val="Heading1"/>
                <w:ind w:left="0" w:firstLine="0"/>
                <w:rPr>
                  <w:i/>
                  <w:iCs/>
                  <w:color w:val="4F81BD" w:themeColor="accent1"/>
                </w:rPr>
              </w:pPr>
              <w:r>
                <w:rPr>
                  <w:i/>
                  <w:iCs/>
                  <w:color w:val="4F81BD" w:themeColor="accent1"/>
                </w:rPr>
                <w:t>Education &amp; Languages</w:t>
              </w:r>
            </w:p>
            <w:p w14:paraId="342CE873" w14:textId="23F578D9" w:rsidR="00202704" w:rsidRPr="00FA2EFC" w:rsidRDefault="002A6E0F" w:rsidP="002A6E0F">
              <w:pPr>
                <w:pStyle w:val="Heading3A"/>
                <w:keepNext/>
                <w:keepLines/>
                <w:numPr>
                  <w:ilvl w:val="0"/>
                  <w:numId w:val="4"/>
                </w:num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294"/>
                <w:rPr>
                  <w:rFonts w:asciiTheme="majorHAnsi" w:hAnsiTheme="majorHAnsi"/>
                  <w:b w:val="0"/>
                  <w:u w:val="none"/>
                </w:rPr>
              </w:pPr>
              <w:r>
                <w:rPr>
                  <w:rFonts w:asciiTheme="majorHAnsi" w:hAnsiTheme="majorHAnsi"/>
                  <w:bCs/>
                  <w:u w:val="none"/>
                </w:rPr>
                <w:t xml:space="preserve">    </w:t>
              </w:r>
              <w:r w:rsidR="00202704" w:rsidRPr="00FA2EFC">
                <w:rPr>
                  <w:rFonts w:asciiTheme="majorHAnsi" w:hAnsiTheme="majorHAnsi"/>
                  <w:bCs/>
                  <w:u w:val="none"/>
                </w:rPr>
                <w:t>Anthropology Film Center</w:t>
              </w:r>
              <w:r w:rsidR="00202704" w:rsidRPr="00FA2EFC">
                <w:rPr>
                  <w:rFonts w:asciiTheme="majorHAnsi" w:hAnsiTheme="majorHAnsi"/>
                  <w:b w:val="0"/>
                  <w:u w:val="none"/>
                </w:rPr>
                <w:t>: Certificate, Documentary</w:t>
              </w:r>
              <w:r w:rsidR="00B070EA">
                <w:rPr>
                  <w:rFonts w:asciiTheme="majorHAnsi" w:hAnsiTheme="majorHAnsi"/>
                  <w:b w:val="0"/>
                  <w:u w:val="none"/>
                </w:rPr>
                <w:t xml:space="preserve"> Film Production, Santa Fe, NM  </w:t>
              </w:r>
              <w:r w:rsidR="00202704" w:rsidRPr="00FA2EFC">
                <w:rPr>
                  <w:rFonts w:asciiTheme="majorHAnsi" w:hAnsiTheme="majorHAnsi"/>
                  <w:b w:val="0"/>
                  <w:u w:val="none"/>
                </w:rPr>
                <w:t>1986 – 1987</w:t>
              </w:r>
            </w:p>
            <w:p w14:paraId="39DE4304" w14:textId="6670482A" w:rsidR="00202704" w:rsidRPr="00FA2EFC" w:rsidRDefault="00202704" w:rsidP="002A6E0F">
              <w:pPr>
                <w:pStyle w:val="ListParagraph"/>
                <w:numPr>
                  <w:ilvl w:val="1"/>
                  <w:numId w:val="4"/>
                </w:numPr>
                <w:tabs>
                  <w:tab w:val="left" w:pos="1080"/>
                </w:tabs>
                <w:ind w:left="720" w:hanging="294"/>
                <w:rPr>
                  <w:rFonts w:asciiTheme="majorHAnsi" w:hAnsiTheme="majorHAnsi"/>
                  <w:szCs w:val="20"/>
                </w:rPr>
              </w:pPr>
              <w:r w:rsidRPr="00FA2EFC">
                <w:rPr>
                  <w:rFonts w:asciiTheme="majorHAnsi" w:eastAsia="ヒラギノ角ゴ Pro W3" w:hAnsiTheme="majorHAnsi" w:cs="Times New Roman"/>
                  <w:b/>
                  <w:bCs/>
                  <w:color w:val="000000"/>
                  <w:szCs w:val="20"/>
                </w:rPr>
                <w:t>Columbia University</w:t>
              </w:r>
              <w:r w:rsidRPr="00FA2EFC">
                <w:rPr>
                  <w:rFonts w:asciiTheme="majorHAnsi" w:eastAsia="ヒラギノ角ゴ Pro W3" w:hAnsiTheme="majorHAnsi" w:cs="Times New Roman"/>
                  <w:color w:val="000000"/>
                  <w:szCs w:val="20"/>
                </w:rPr>
                <w:t xml:space="preserve">: Course </w:t>
              </w:r>
              <w:r w:rsidR="00AA4C3E">
                <w:rPr>
                  <w:rFonts w:asciiTheme="majorHAnsi" w:eastAsia="ヒラギノ角ゴ Pro W3" w:hAnsiTheme="majorHAnsi" w:cs="Times New Roman"/>
                  <w:color w:val="000000"/>
                  <w:szCs w:val="20"/>
                </w:rPr>
                <w:t>Work, MFA Graduate Film Program</w:t>
              </w:r>
              <w:r w:rsidR="00B070EA">
                <w:rPr>
                  <w:rFonts w:asciiTheme="majorHAnsi" w:eastAsia="ヒラギノ角ゴ Pro W3" w:hAnsiTheme="majorHAnsi" w:cs="Times New Roman"/>
                  <w:color w:val="000000"/>
                  <w:szCs w:val="20"/>
                </w:rPr>
                <w:t xml:space="preserve">, New York, NY  </w:t>
              </w:r>
              <w:r w:rsidRPr="00FA2EFC">
                <w:rPr>
                  <w:rFonts w:asciiTheme="majorHAnsi" w:eastAsia="ヒラギノ角ゴ Pro W3" w:hAnsiTheme="majorHAnsi" w:cs="Times New Roman"/>
                  <w:color w:val="000000"/>
                  <w:szCs w:val="20"/>
                </w:rPr>
                <w:t>1985 – 1986</w:t>
              </w:r>
            </w:p>
            <w:p w14:paraId="1EBDD5FC" w14:textId="77777777" w:rsidR="00202704" w:rsidRPr="00FA2EFC" w:rsidRDefault="00202704" w:rsidP="002A6E0F">
              <w:pPr>
                <w:pStyle w:val="ListParagraph"/>
                <w:numPr>
                  <w:ilvl w:val="1"/>
                  <w:numId w:val="4"/>
                </w:numPr>
                <w:tabs>
                  <w:tab w:val="left" w:pos="1080"/>
                </w:tabs>
                <w:ind w:left="720" w:hanging="294"/>
                <w:rPr>
                  <w:rFonts w:asciiTheme="majorHAnsi" w:hAnsiTheme="majorHAnsi"/>
                  <w:szCs w:val="20"/>
                </w:rPr>
              </w:pPr>
              <w:r w:rsidRPr="00FA2EFC">
                <w:rPr>
                  <w:rFonts w:asciiTheme="majorHAnsi" w:hAnsiTheme="majorHAnsi"/>
                  <w:b/>
                  <w:bCs/>
                  <w:szCs w:val="20"/>
                </w:rPr>
                <w:t>University of Colorado</w:t>
              </w:r>
              <w:r w:rsidRPr="00FA2EFC">
                <w:rPr>
                  <w:rFonts w:asciiTheme="majorHAnsi" w:hAnsiTheme="majorHAnsi"/>
                  <w:szCs w:val="20"/>
                </w:rPr>
                <w:t>: BA, Philosophy, Boulder, CO, 1980 -1985</w:t>
              </w:r>
            </w:p>
            <w:p w14:paraId="6315625A" w14:textId="77853966" w:rsidR="00241B2A" w:rsidRPr="00202704" w:rsidRDefault="002A6E0F" w:rsidP="002A6E0F">
              <w:pPr>
                <w:pStyle w:val="Heading1A"/>
                <w:numPr>
                  <w:ilvl w:val="1"/>
                  <w:numId w:val="4"/>
                </w:numPr>
                <w:tabs>
                  <w:tab w:val="left" w:pos="270"/>
                  <w:tab w:val="left" w:pos="540"/>
                </w:tabs>
                <w:ind w:left="720" w:hanging="294"/>
                <w:jc w:val="both"/>
                <w:rPr>
                  <w:rFonts w:asciiTheme="majorHAnsi" w:hAnsiTheme="majorHAnsi"/>
                  <w:b w:val="0"/>
                  <w:sz w:val="20"/>
                  <w:u w:val="none"/>
                </w:rPr>
              </w:pPr>
              <w:r>
                <w:rPr>
                  <w:rFonts w:asciiTheme="majorHAnsi" w:hAnsiTheme="majorHAnsi"/>
                  <w:bCs/>
                  <w:sz w:val="20"/>
                  <w:u w:val="none"/>
                </w:rPr>
                <w:t xml:space="preserve">    </w:t>
              </w:r>
              <w:r w:rsidR="00202704" w:rsidRPr="00FA2EFC">
                <w:rPr>
                  <w:rFonts w:asciiTheme="majorHAnsi" w:hAnsiTheme="majorHAnsi"/>
                  <w:bCs/>
                  <w:sz w:val="20"/>
                  <w:u w:val="none"/>
                </w:rPr>
                <w:t>Languages</w:t>
              </w:r>
              <w:r w:rsidR="00202704" w:rsidRPr="00FA2EFC">
                <w:rPr>
                  <w:rFonts w:asciiTheme="majorHAnsi" w:hAnsiTheme="majorHAnsi"/>
                  <w:b w:val="0"/>
                  <w:sz w:val="20"/>
                  <w:u w:val="none"/>
                </w:rPr>
                <w:t>: Spanish</w:t>
              </w:r>
              <w:r w:rsidR="00202704">
                <w:rPr>
                  <w:rFonts w:asciiTheme="majorHAnsi" w:hAnsiTheme="majorHAnsi"/>
                  <w:b w:val="0"/>
                  <w:sz w:val="20"/>
                  <w:u w:val="none"/>
                </w:rPr>
                <w:t xml:space="preserve"> (conversational)</w:t>
              </w:r>
              <w:r w:rsidR="00202704" w:rsidRPr="00FA2EFC">
                <w:rPr>
                  <w:rFonts w:asciiTheme="majorHAnsi" w:hAnsiTheme="majorHAnsi"/>
                  <w:b w:val="0"/>
                  <w:sz w:val="20"/>
                  <w:u w:val="none"/>
                </w:rPr>
                <w:t>, German</w:t>
              </w:r>
              <w:r w:rsidR="00C67E2E">
                <w:rPr>
                  <w:rFonts w:asciiTheme="majorHAnsi" w:hAnsiTheme="majorHAnsi"/>
                  <w:b w:val="0"/>
                  <w:sz w:val="20"/>
                  <w:u w:val="none"/>
                </w:rPr>
                <w:t xml:space="preserve"> (basic</w:t>
              </w:r>
              <w:bookmarkStart w:id="0" w:name="_GoBack"/>
              <w:bookmarkEnd w:id="0"/>
              <w:r w:rsidR="00C67E2E">
                <w:rPr>
                  <w:rFonts w:asciiTheme="majorHAnsi" w:hAnsiTheme="majorHAnsi"/>
                  <w:b w:val="0"/>
                  <w:sz w:val="20"/>
                  <w:u w:val="none"/>
                </w:rPr>
                <w:t>), French (basic</w:t>
              </w:r>
              <w:r w:rsidR="00202704">
                <w:rPr>
                  <w:rFonts w:asciiTheme="majorHAnsi" w:hAnsiTheme="majorHAnsi"/>
                  <w:b w:val="0"/>
                  <w:sz w:val="20"/>
                  <w:u w:val="none"/>
                </w:rPr>
                <w:t>)</w:t>
              </w:r>
            </w:p>
          </w:sdtContent>
        </w:sdt>
      </w:sdtContent>
    </w:sdt>
    <w:p w14:paraId="3F90658B" w14:textId="51207A2F" w:rsidR="00D544C6" w:rsidRPr="009818DA" w:rsidRDefault="00D544C6" w:rsidP="00D544C6">
      <w:pPr>
        <w:pStyle w:val="Heading1"/>
        <w:pBdr>
          <w:bottom w:val="single" w:sz="12" w:space="0" w:color="4F81BD" w:themeColor="accent1"/>
        </w:pBdr>
        <w:ind w:left="0" w:firstLine="0"/>
        <w:rPr>
          <w:i/>
          <w:iCs/>
          <w:color w:val="4F81BD" w:themeColor="accent1"/>
        </w:rPr>
      </w:pPr>
      <w:r>
        <w:rPr>
          <w:i/>
          <w:iCs/>
          <w:color w:val="4F81BD" w:themeColor="accent1"/>
        </w:rPr>
        <w:t>References</w:t>
      </w:r>
      <w:r w:rsidRPr="009818DA">
        <w:rPr>
          <w:i/>
          <w:iCs/>
          <w:color w:val="4F81BD" w:themeColor="accent1"/>
        </w:rPr>
        <w:tab/>
      </w:r>
    </w:p>
    <w:p w14:paraId="2E267620" w14:textId="33451D87" w:rsidR="00C916B8" w:rsidRPr="008D22BD" w:rsidRDefault="00C916B8" w:rsidP="002A6E0F">
      <w:pPr>
        <w:pStyle w:val="Level1"/>
        <w:numPr>
          <w:ilvl w:val="0"/>
          <w:numId w:val="20"/>
        </w:numPr>
        <w:tabs>
          <w:tab w:val="left" w:pos="360"/>
          <w:tab w:val="left" w:pos="709"/>
          <w:tab w:val="left" w:pos="1800"/>
          <w:tab w:val="left" w:pos="2520"/>
          <w:tab w:val="left" w:pos="3240"/>
          <w:tab w:val="left" w:pos="3960"/>
          <w:tab w:val="left" w:pos="4680"/>
          <w:tab w:val="left" w:pos="5400"/>
          <w:tab w:val="left" w:pos="6120"/>
          <w:tab w:val="left" w:pos="6840"/>
          <w:tab w:val="left" w:pos="7560"/>
          <w:tab w:val="right" w:pos="8280"/>
        </w:tabs>
        <w:ind w:left="993" w:hanging="567"/>
        <w:rPr>
          <w:rFonts w:asciiTheme="majorHAnsi" w:hAnsiTheme="majorHAnsi"/>
          <w:b/>
          <w:bCs/>
        </w:rPr>
      </w:pPr>
      <w:r w:rsidRPr="008D22BD">
        <w:rPr>
          <w:rFonts w:asciiTheme="majorHAnsi" w:hAnsiTheme="majorHAnsi"/>
          <w:b/>
          <w:bCs/>
        </w:rPr>
        <w:t xml:space="preserve">William Reeve:  </w:t>
      </w:r>
      <w:r w:rsidRPr="00D050FC">
        <w:rPr>
          <w:rFonts w:asciiTheme="majorHAnsi" w:hAnsiTheme="majorHAnsi"/>
          <w:bCs/>
        </w:rPr>
        <w:t xml:space="preserve">London, UK;  </w:t>
      </w:r>
      <w:hyperlink r:id="rId8" w:history="1">
        <w:r w:rsidRPr="00D050FC">
          <w:rPr>
            <w:rStyle w:val="Hyperlink"/>
            <w:rFonts w:asciiTheme="majorHAnsi" w:hAnsiTheme="majorHAnsi"/>
            <w:bCs/>
          </w:rPr>
          <w:t>reeve.william@gmail.com</w:t>
        </w:r>
      </w:hyperlink>
      <w:r w:rsidRPr="00D050FC">
        <w:rPr>
          <w:rFonts w:asciiTheme="majorHAnsi" w:hAnsiTheme="majorHAnsi"/>
          <w:bCs/>
        </w:rPr>
        <w:t>; +44 7748 654183</w:t>
      </w:r>
    </w:p>
    <w:p w14:paraId="3048D78D" w14:textId="634BDDE6" w:rsidR="00C916B8" w:rsidRPr="008D22BD" w:rsidRDefault="00C916B8" w:rsidP="002A6E0F">
      <w:pPr>
        <w:pStyle w:val="Level1"/>
        <w:numPr>
          <w:ilvl w:val="0"/>
          <w:numId w:val="20"/>
        </w:numPr>
        <w:tabs>
          <w:tab w:val="left" w:pos="360"/>
          <w:tab w:val="left" w:pos="709"/>
          <w:tab w:val="left" w:pos="1800"/>
          <w:tab w:val="left" w:pos="2520"/>
          <w:tab w:val="left" w:pos="3240"/>
          <w:tab w:val="left" w:pos="3960"/>
          <w:tab w:val="left" w:pos="4680"/>
          <w:tab w:val="left" w:pos="5400"/>
          <w:tab w:val="left" w:pos="6120"/>
          <w:tab w:val="left" w:pos="6840"/>
          <w:tab w:val="left" w:pos="7560"/>
          <w:tab w:val="right" w:pos="8280"/>
        </w:tabs>
        <w:ind w:hanging="1014"/>
        <w:rPr>
          <w:rFonts w:asciiTheme="majorHAnsi" w:hAnsiTheme="majorHAnsi"/>
          <w:b/>
          <w:bCs/>
        </w:rPr>
      </w:pPr>
      <w:r w:rsidRPr="008D22BD">
        <w:rPr>
          <w:rFonts w:asciiTheme="majorHAnsi" w:hAnsiTheme="majorHAnsi"/>
          <w:b/>
          <w:bCs/>
        </w:rPr>
        <w:t xml:space="preserve">Tarik Kadir: </w:t>
      </w:r>
      <w:r w:rsidRPr="00D050FC">
        <w:rPr>
          <w:rFonts w:asciiTheme="majorHAnsi" w:hAnsiTheme="majorHAnsi"/>
          <w:bCs/>
        </w:rPr>
        <w:t xml:space="preserve">Paris, France;  </w:t>
      </w:r>
      <w:hyperlink r:id="rId9" w:history="1">
        <w:r w:rsidRPr="00D050FC">
          <w:rPr>
            <w:rStyle w:val="Hyperlink"/>
            <w:rFonts w:asciiTheme="majorHAnsi" w:hAnsiTheme="majorHAnsi"/>
            <w:bCs/>
          </w:rPr>
          <w:t>tarikkadir@gmail.com</w:t>
        </w:r>
      </w:hyperlink>
      <w:r w:rsidRPr="00D050FC">
        <w:rPr>
          <w:rFonts w:asciiTheme="majorHAnsi" w:hAnsiTheme="majorHAnsi"/>
          <w:bCs/>
        </w:rPr>
        <w:t>; +33 6 25 19 28 34</w:t>
      </w:r>
    </w:p>
    <w:p w14:paraId="4DBE3433" w14:textId="2C8DC49E" w:rsidR="00C916B8" w:rsidRPr="008D22BD" w:rsidRDefault="00C916B8" w:rsidP="002A6E0F">
      <w:pPr>
        <w:pStyle w:val="Level1"/>
        <w:numPr>
          <w:ilvl w:val="0"/>
          <w:numId w:val="20"/>
        </w:numPr>
        <w:tabs>
          <w:tab w:val="left" w:pos="360"/>
          <w:tab w:val="left" w:pos="709"/>
          <w:tab w:val="left" w:pos="1800"/>
          <w:tab w:val="left" w:pos="2520"/>
          <w:tab w:val="left" w:pos="3240"/>
          <w:tab w:val="left" w:pos="3960"/>
          <w:tab w:val="left" w:pos="4680"/>
          <w:tab w:val="left" w:pos="5400"/>
          <w:tab w:val="left" w:pos="6120"/>
          <w:tab w:val="left" w:pos="6840"/>
          <w:tab w:val="left" w:pos="7560"/>
          <w:tab w:val="right" w:pos="8280"/>
        </w:tabs>
        <w:ind w:hanging="1014"/>
        <w:rPr>
          <w:rFonts w:asciiTheme="majorHAnsi" w:hAnsiTheme="majorHAnsi"/>
          <w:b/>
          <w:bCs/>
        </w:rPr>
      </w:pPr>
      <w:r w:rsidRPr="008D22BD">
        <w:rPr>
          <w:rFonts w:asciiTheme="majorHAnsi" w:hAnsiTheme="majorHAnsi"/>
          <w:b/>
          <w:bCs/>
        </w:rPr>
        <w:t xml:space="preserve">Suzanne Griffin: </w:t>
      </w:r>
      <w:r w:rsidRPr="00D050FC">
        <w:rPr>
          <w:rFonts w:asciiTheme="majorHAnsi" w:hAnsiTheme="majorHAnsi"/>
          <w:bCs/>
        </w:rPr>
        <w:t xml:space="preserve">Seattle, USA; </w:t>
      </w:r>
      <w:hyperlink r:id="rId10" w:history="1">
        <w:r w:rsidRPr="00D050FC">
          <w:rPr>
            <w:rStyle w:val="Hyperlink"/>
            <w:rFonts w:asciiTheme="majorHAnsi" w:hAnsiTheme="majorHAnsi"/>
            <w:bCs/>
          </w:rPr>
          <w:t>suzannegrif@gmail.com</w:t>
        </w:r>
      </w:hyperlink>
      <w:r w:rsidRPr="00D050FC">
        <w:rPr>
          <w:rFonts w:asciiTheme="majorHAnsi" w:hAnsiTheme="majorHAnsi"/>
          <w:bCs/>
        </w:rPr>
        <w:t>; +1 206 403 6911</w:t>
      </w:r>
    </w:p>
    <w:sectPr w:rsidR="00C916B8" w:rsidRPr="008D22BD" w:rsidSect="00E2616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ED308" w14:textId="77777777" w:rsidR="005A2443" w:rsidRDefault="005A2443" w:rsidP="00817E78">
      <w:r>
        <w:separator/>
      </w:r>
    </w:p>
  </w:endnote>
  <w:endnote w:type="continuationSeparator" w:id="0">
    <w:p w14:paraId="7720A7D6" w14:textId="77777777" w:rsidR="005A2443" w:rsidRDefault="005A2443" w:rsidP="0081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58D17" w14:textId="77777777" w:rsidR="00646048" w:rsidRDefault="006460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D28E2" w14:textId="77777777" w:rsidR="005A2443" w:rsidRDefault="005A2443">
    <w:pPr>
      <w:pStyle w:val="Footer"/>
    </w:pPr>
    <w:r>
      <w:fldChar w:fldCharType="begin"/>
    </w:r>
    <w:r>
      <w:instrText xml:space="preserve"> Page </w:instrText>
    </w:r>
    <w:r>
      <w:fldChar w:fldCharType="separate"/>
    </w:r>
    <w:r w:rsidR="00C67E2E">
      <w:rPr>
        <w:noProof/>
      </w:rPr>
      <w:t>3</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7CF74" w14:textId="77777777" w:rsidR="00646048" w:rsidRDefault="006460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E3B6E" w14:textId="77777777" w:rsidR="005A2443" w:rsidRDefault="005A2443" w:rsidP="00817E78">
      <w:r>
        <w:separator/>
      </w:r>
    </w:p>
  </w:footnote>
  <w:footnote w:type="continuationSeparator" w:id="0">
    <w:p w14:paraId="056AC23B" w14:textId="77777777" w:rsidR="005A2443" w:rsidRDefault="005A2443" w:rsidP="0081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B14CE" w14:textId="77777777" w:rsidR="00646048" w:rsidRDefault="006460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99C57" w14:textId="77777777" w:rsidR="005A2443" w:rsidRDefault="005A2443">
    <w:pPr>
      <w:pStyle w:val="Header"/>
      <w:rPr>
        <w:color w:val="FF0000"/>
      </w:rPr>
    </w:pPr>
  </w:p>
  <w:p w14:paraId="3C972D45" w14:textId="77777777" w:rsidR="005A2443" w:rsidRPr="00103F5D" w:rsidRDefault="005A2443">
    <w:pPr>
      <w:pStyle w:val="Header"/>
      <w:rPr>
        <w:color w:val="FF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546" w:type="dxa"/>
      <w:tblLook w:val="04A0" w:firstRow="1" w:lastRow="0" w:firstColumn="1" w:lastColumn="0" w:noHBand="0" w:noVBand="1"/>
    </w:tblPr>
    <w:tblGrid>
      <w:gridCol w:w="10818"/>
      <w:gridCol w:w="1728"/>
    </w:tblGrid>
    <w:tr w:rsidR="005A2443" w14:paraId="3693B537" w14:textId="77777777" w:rsidTr="0096209F">
      <w:trPr>
        <w:trHeight w:val="1440"/>
      </w:trPr>
      <w:tc>
        <w:tcPr>
          <w:tcW w:w="10818" w:type="dxa"/>
          <w:vAlign w:val="center"/>
        </w:tcPr>
        <w:p w14:paraId="0086C426" w14:textId="77777777" w:rsidR="00646048" w:rsidRPr="007E48B0" w:rsidRDefault="00646048" w:rsidP="00646048">
          <w:pPr>
            <w:pStyle w:val="Title"/>
            <w:rPr>
              <w:bCs/>
              <w:color w:val="FF0000"/>
            </w:rPr>
          </w:pPr>
          <w:r w:rsidRPr="007E48B0">
            <w:rPr>
              <w:bCs/>
              <w:color w:val="FF0000"/>
            </w:rPr>
            <w:fldChar w:fldCharType="begin"/>
          </w:r>
          <w:r w:rsidRPr="007E48B0">
            <w:rPr>
              <w:bCs/>
              <w:color w:val="FF0000"/>
            </w:rPr>
            <w:instrText xml:space="preserve"> PLACEHOLDER </w:instrText>
          </w:r>
          <w:r w:rsidRPr="007E48B0">
            <w:rPr>
              <w:bCs/>
              <w:color w:val="FF0000"/>
            </w:rPr>
            <w:fldChar w:fldCharType="begin"/>
          </w:r>
          <w:r w:rsidRPr="007E48B0">
            <w:rPr>
              <w:bCs/>
              <w:color w:val="FF0000"/>
            </w:rPr>
            <w:instrText xml:space="preserve"> IF </w:instrText>
          </w:r>
          <w:r w:rsidRPr="007E48B0">
            <w:rPr>
              <w:bCs/>
              <w:color w:val="FF0000"/>
            </w:rPr>
            <w:fldChar w:fldCharType="begin"/>
          </w:r>
          <w:r w:rsidRPr="007E48B0">
            <w:rPr>
              <w:bCs/>
              <w:color w:val="FF0000"/>
            </w:rPr>
            <w:instrText xml:space="preserve"> USERNAME </w:instrText>
          </w:r>
          <w:r w:rsidRPr="007E48B0">
            <w:rPr>
              <w:bCs/>
              <w:color w:val="FF0000"/>
            </w:rPr>
            <w:fldChar w:fldCharType="separate"/>
          </w:r>
          <w:r>
            <w:rPr>
              <w:bCs/>
              <w:noProof/>
              <w:color w:val="FF0000"/>
            </w:rPr>
            <w:instrText>Peter Bussian</w:instrText>
          </w:r>
          <w:r w:rsidRPr="007E48B0">
            <w:rPr>
              <w:bCs/>
              <w:noProof/>
              <w:color w:val="FF0000"/>
            </w:rPr>
            <w:fldChar w:fldCharType="end"/>
          </w:r>
          <w:r w:rsidRPr="007E48B0">
            <w:rPr>
              <w:bCs/>
              <w:color w:val="FF0000"/>
            </w:rPr>
            <w:instrText xml:space="preserve">="" "[Your Name]" </w:instrText>
          </w:r>
          <w:r w:rsidRPr="007E48B0">
            <w:rPr>
              <w:bCs/>
              <w:color w:val="FF0000"/>
            </w:rPr>
            <w:fldChar w:fldCharType="begin"/>
          </w:r>
          <w:r w:rsidRPr="007E48B0">
            <w:rPr>
              <w:bCs/>
              <w:color w:val="FF0000"/>
            </w:rPr>
            <w:instrText xml:space="preserve"> USERNAME </w:instrText>
          </w:r>
          <w:r w:rsidRPr="007E48B0">
            <w:rPr>
              <w:bCs/>
              <w:color w:val="FF0000"/>
            </w:rPr>
            <w:fldChar w:fldCharType="separate"/>
          </w:r>
          <w:r>
            <w:rPr>
              <w:bCs/>
              <w:noProof/>
              <w:color w:val="FF0000"/>
            </w:rPr>
            <w:instrText>Peter Bussian</w:instrText>
          </w:r>
          <w:r w:rsidRPr="007E48B0">
            <w:rPr>
              <w:bCs/>
              <w:noProof/>
              <w:color w:val="FF0000"/>
            </w:rPr>
            <w:fldChar w:fldCharType="end"/>
          </w:r>
          <w:r w:rsidRPr="007E48B0">
            <w:rPr>
              <w:bCs/>
              <w:color w:val="FF0000"/>
            </w:rPr>
            <w:fldChar w:fldCharType="separate"/>
          </w:r>
          <w:r>
            <w:rPr>
              <w:bCs/>
              <w:noProof/>
              <w:color w:val="FF0000"/>
            </w:rPr>
            <w:instrText>Peter Bussian</w:instrText>
          </w:r>
          <w:r w:rsidRPr="007E48B0">
            <w:rPr>
              <w:bCs/>
              <w:color w:val="FF0000"/>
            </w:rPr>
            <w:fldChar w:fldCharType="end"/>
          </w:r>
          <w:r w:rsidRPr="007E48B0">
            <w:rPr>
              <w:bCs/>
              <w:color w:val="FF0000"/>
            </w:rPr>
            <w:instrText xml:space="preserve"> \* MERGEFORMAT</w:instrText>
          </w:r>
          <w:r w:rsidRPr="007E48B0">
            <w:rPr>
              <w:bCs/>
              <w:color w:val="FF0000"/>
            </w:rPr>
            <w:fldChar w:fldCharType="separate"/>
          </w:r>
          <w:r w:rsidR="00C67E2E">
            <w:rPr>
              <w:bCs/>
              <w:color w:val="FF0000"/>
            </w:rPr>
            <w:t xml:space="preserve">Peter </w:t>
          </w:r>
          <w:r w:rsidR="00C67E2E">
            <w:rPr>
              <w:bCs/>
              <w:noProof/>
              <w:color w:val="FF0000"/>
            </w:rPr>
            <w:t>Bussian</w:t>
          </w:r>
          <w:r w:rsidRPr="007E48B0">
            <w:rPr>
              <w:bCs/>
              <w:color w:val="FF0000"/>
            </w:rPr>
            <w:fldChar w:fldCharType="end"/>
          </w:r>
        </w:p>
        <w:p w14:paraId="6C74ECA9" w14:textId="3B8B4F09" w:rsidR="005A2443" w:rsidRPr="00A95C25" w:rsidRDefault="005A2443" w:rsidP="009C6B9B">
          <w:pPr>
            <w:pStyle w:val="ContactDetails"/>
            <w:ind w:right="-1728"/>
            <w:rPr>
              <w:b w:val="0"/>
            </w:rPr>
          </w:pPr>
          <w:r w:rsidRPr="00A95C25">
            <w:rPr>
              <w:b w:val="0"/>
            </w:rPr>
            <w:t xml:space="preserve">235 West 102 Street, Apt. 3e                                                                                                                                             </w:t>
          </w:r>
          <w:r>
            <w:rPr>
              <w:b w:val="0"/>
            </w:rPr>
            <w:t xml:space="preserve">                                       </w:t>
          </w:r>
          <w:r w:rsidRPr="00A95C25">
            <w:rPr>
              <w:b w:val="0"/>
            </w:rPr>
            <w:t>peterbussian.</w:t>
          </w:r>
          <w:r>
            <w:rPr>
              <w:b w:val="0"/>
            </w:rPr>
            <w:t>com</w:t>
          </w:r>
          <w:r w:rsidRPr="00A95C25">
            <w:rPr>
              <w:b w:val="0"/>
            </w:rPr>
            <w:t xml:space="preserve">                                 </w:t>
          </w:r>
        </w:p>
        <w:p w14:paraId="5CA7EFC0" w14:textId="165CE7E3" w:rsidR="005A2443" w:rsidRPr="00A95C25" w:rsidRDefault="005A2443" w:rsidP="0096209F">
          <w:pPr>
            <w:pStyle w:val="ContactDetails"/>
            <w:ind w:right="-198"/>
          </w:pPr>
          <w:r w:rsidRPr="00A95C25">
            <w:rPr>
              <w:b w:val="0"/>
            </w:rPr>
            <w:t>New York, NY 10025                                                                                                                                                                                     peter@peterbussian.</w:t>
          </w:r>
          <w:r>
            <w:rPr>
              <w:b w:val="0"/>
            </w:rPr>
            <w:t>com</w:t>
          </w:r>
          <w:r w:rsidRPr="00A95C25">
            <w:rPr>
              <w:b w:val="0"/>
            </w:rPr>
            <w:br/>
            <w:t xml:space="preserve">+1 212 920 6350 </w:t>
          </w:r>
        </w:p>
      </w:tc>
      <w:tc>
        <w:tcPr>
          <w:tcW w:w="1728" w:type="dxa"/>
          <w:vAlign w:val="center"/>
        </w:tcPr>
        <w:p w14:paraId="31A5895E" w14:textId="77777777" w:rsidR="005A2443" w:rsidRDefault="005A2443">
          <w:pPr>
            <w:pStyle w:val="Initials"/>
          </w:pPr>
        </w:p>
      </w:tc>
    </w:tr>
  </w:tbl>
  <w:p w14:paraId="5B9BBF31" w14:textId="77777777" w:rsidR="005A2443" w:rsidRDefault="005A244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894EE880"/>
    <w:lvl w:ilvl="0">
      <w:start w:val="1"/>
      <w:numFmt w:val="bullet"/>
      <w:suff w:val="nothing"/>
      <w:lvlText w:val="·"/>
      <w:lvlJc w:val="left"/>
      <w:pPr>
        <w:ind w:left="0" w:firstLine="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18"/>
      </w:rPr>
    </w:lvl>
  </w:abstractNum>
  <w:abstractNum w:abstractNumId="1">
    <w:nsid w:val="0000000F"/>
    <w:multiLevelType w:val="multilevel"/>
    <w:tmpl w:val="894EE881"/>
    <w:lvl w:ilvl="0">
      <w:start w:val="1"/>
      <w:numFmt w:val="bullet"/>
      <w:suff w:val="nothing"/>
      <w:lvlText w:val="•"/>
      <w:lvlJc w:val="left"/>
      <w:pPr>
        <w:ind w:left="0" w:firstLine="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18"/>
      </w:rPr>
    </w:lvl>
  </w:abstractNum>
  <w:abstractNum w:abstractNumId="2">
    <w:nsid w:val="00000011"/>
    <w:multiLevelType w:val="multilevel"/>
    <w:tmpl w:val="894EE883"/>
    <w:lvl w:ilvl="0">
      <w:start w:val="1"/>
      <w:numFmt w:val="bullet"/>
      <w:lvlText w:val="·"/>
      <w:lvlJc w:val="left"/>
      <w:pPr>
        <w:tabs>
          <w:tab w:val="num" w:pos="-180"/>
        </w:tabs>
        <w:ind w:left="-180" w:firstLine="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18"/>
      </w:rPr>
    </w:lvl>
  </w:abstractNum>
  <w:abstractNum w:abstractNumId="3">
    <w:nsid w:val="00000012"/>
    <w:multiLevelType w:val="multilevel"/>
    <w:tmpl w:val="894EE884"/>
    <w:lvl w:ilvl="0">
      <w:start w:val="1"/>
      <w:numFmt w:val="bullet"/>
      <w:suff w:val="nothing"/>
      <w:lvlText w:val="·"/>
      <w:lvlJc w:val="left"/>
      <w:pPr>
        <w:ind w:left="0" w:firstLine="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18"/>
      </w:rPr>
    </w:lvl>
  </w:abstractNum>
  <w:abstractNum w:abstractNumId="4">
    <w:nsid w:val="00000014"/>
    <w:multiLevelType w:val="multilevel"/>
    <w:tmpl w:val="894EE886"/>
    <w:lvl w:ilvl="0">
      <w:start w:val="1"/>
      <w:numFmt w:val="bullet"/>
      <w:lvlText w:val="·"/>
      <w:lvlJc w:val="left"/>
      <w:pPr>
        <w:tabs>
          <w:tab w:val="num" w:pos="-180"/>
        </w:tabs>
        <w:ind w:left="-180" w:firstLine="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18"/>
      </w:rPr>
    </w:lvl>
  </w:abstractNum>
  <w:abstractNum w:abstractNumId="5">
    <w:nsid w:val="00000015"/>
    <w:multiLevelType w:val="multilevel"/>
    <w:tmpl w:val="894EE887"/>
    <w:lvl w:ilvl="0">
      <w:start w:val="1"/>
      <w:numFmt w:val="bullet"/>
      <w:suff w:val="nothing"/>
      <w:lvlText w:val="·"/>
      <w:lvlJc w:val="left"/>
      <w:pPr>
        <w:ind w:left="0" w:firstLine="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18"/>
      </w:rPr>
    </w:lvl>
  </w:abstractNum>
  <w:abstractNum w:abstractNumId="6">
    <w:nsid w:val="037B27E1"/>
    <w:multiLevelType w:val="hybridMultilevel"/>
    <w:tmpl w:val="43E63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3D4EB8"/>
    <w:multiLevelType w:val="hybridMultilevel"/>
    <w:tmpl w:val="5D10B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77786"/>
    <w:multiLevelType w:val="hybridMultilevel"/>
    <w:tmpl w:val="4E9E6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66566D"/>
    <w:multiLevelType w:val="hybridMultilevel"/>
    <w:tmpl w:val="9F864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973F5D"/>
    <w:multiLevelType w:val="hybridMultilevel"/>
    <w:tmpl w:val="0A5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9311A"/>
    <w:multiLevelType w:val="hybridMultilevel"/>
    <w:tmpl w:val="F9909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A85A8A"/>
    <w:multiLevelType w:val="hybridMultilevel"/>
    <w:tmpl w:val="70C0F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482D84"/>
    <w:multiLevelType w:val="hybridMultilevel"/>
    <w:tmpl w:val="F4945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8C6088"/>
    <w:multiLevelType w:val="hybridMultilevel"/>
    <w:tmpl w:val="1132F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2C2FD1"/>
    <w:multiLevelType w:val="multilevel"/>
    <w:tmpl w:val="894EE883"/>
    <w:lvl w:ilvl="0">
      <w:start w:val="1"/>
      <w:numFmt w:val="bullet"/>
      <w:lvlText w:val="·"/>
      <w:lvlJc w:val="left"/>
      <w:pPr>
        <w:tabs>
          <w:tab w:val="num" w:pos="-180"/>
        </w:tabs>
        <w:ind w:left="-180" w:firstLine="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1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18"/>
      </w:rPr>
    </w:lvl>
  </w:abstractNum>
  <w:abstractNum w:abstractNumId="16">
    <w:nsid w:val="4E183278"/>
    <w:multiLevelType w:val="hybridMultilevel"/>
    <w:tmpl w:val="E70C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D2739"/>
    <w:multiLevelType w:val="hybridMultilevel"/>
    <w:tmpl w:val="E2E2A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036685"/>
    <w:multiLevelType w:val="hybridMultilevel"/>
    <w:tmpl w:val="7B00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2A39AE"/>
    <w:multiLevelType w:val="hybridMultilevel"/>
    <w:tmpl w:val="FC46C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21175C"/>
    <w:multiLevelType w:val="hybridMultilevel"/>
    <w:tmpl w:val="933CE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AB67253"/>
    <w:multiLevelType w:val="hybridMultilevel"/>
    <w:tmpl w:val="E6C26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5442D3"/>
    <w:multiLevelType w:val="hybridMultilevel"/>
    <w:tmpl w:val="B19A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8"/>
  </w:num>
  <w:num w:numId="9">
    <w:abstractNumId w:val="20"/>
  </w:num>
  <w:num w:numId="10">
    <w:abstractNumId w:val="9"/>
  </w:num>
  <w:num w:numId="11">
    <w:abstractNumId w:val="13"/>
  </w:num>
  <w:num w:numId="12">
    <w:abstractNumId w:val="21"/>
  </w:num>
  <w:num w:numId="13">
    <w:abstractNumId w:val="11"/>
  </w:num>
  <w:num w:numId="14">
    <w:abstractNumId w:val="14"/>
  </w:num>
  <w:num w:numId="15">
    <w:abstractNumId w:val="17"/>
  </w:num>
  <w:num w:numId="16">
    <w:abstractNumId w:val="19"/>
  </w:num>
  <w:num w:numId="17">
    <w:abstractNumId w:val="10"/>
  </w:num>
  <w:num w:numId="18">
    <w:abstractNumId w:val="15"/>
  </w:num>
  <w:num w:numId="19">
    <w:abstractNumId w:val="12"/>
  </w:num>
  <w:num w:numId="20">
    <w:abstractNumId w:val="6"/>
  </w:num>
  <w:num w:numId="21">
    <w:abstractNumId w:val="2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66"/>
    <w:rsid w:val="000028B8"/>
    <w:rsid w:val="000065E2"/>
    <w:rsid w:val="000077F0"/>
    <w:rsid w:val="0002238D"/>
    <w:rsid w:val="0004449E"/>
    <w:rsid w:val="00044900"/>
    <w:rsid w:val="00053015"/>
    <w:rsid w:val="00064EA4"/>
    <w:rsid w:val="0008499B"/>
    <w:rsid w:val="000A14A5"/>
    <w:rsid w:val="000A152C"/>
    <w:rsid w:val="000A4C19"/>
    <w:rsid w:val="000B089D"/>
    <w:rsid w:val="000B1B7D"/>
    <w:rsid w:val="000F2728"/>
    <w:rsid w:val="000F45B2"/>
    <w:rsid w:val="00103F5D"/>
    <w:rsid w:val="00114761"/>
    <w:rsid w:val="00116F59"/>
    <w:rsid w:val="001273AD"/>
    <w:rsid w:val="00130C63"/>
    <w:rsid w:val="00133707"/>
    <w:rsid w:val="00136425"/>
    <w:rsid w:val="0013775F"/>
    <w:rsid w:val="0014485C"/>
    <w:rsid w:val="001561BE"/>
    <w:rsid w:val="0015694C"/>
    <w:rsid w:val="0016227D"/>
    <w:rsid w:val="001716C9"/>
    <w:rsid w:val="0019272D"/>
    <w:rsid w:val="001A7B31"/>
    <w:rsid w:val="001C1A02"/>
    <w:rsid w:val="001D743C"/>
    <w:rsid w:val="001E1169"/>
    <w:rsid w:val="00201D8B"/>
    <w:rsid w:val="00202704"/>
    <w:rsid w:val="00206F1C"/>
    <w:rsid w:val="002141ED"/>
    <w:rsid w:val="00214BA3"/>
    <w:rsid w:val="00231F2A"/>
    <w:rsid w:val="00233F49"/>
    <w:rsid w:val="00235B33"/>
    <w:rsid w:val="00241B2A"/>
    <w:rsid w:val="0024439B"/>
    <w:rsid w:val="0024619F"/>
    <w:rsid w:val="00282705"/>
    <w:rsid w:val="00297872"/>
    <w:rsid w:val="002A6E0F"/>
    <w:rsid w:val="002B0699"/>
    <w:rsid w:val="002B4798"/>
    <w:rsid w:val="00310792"/>
    <w:rsid w:val="00312FA6"/>
    <w:rsid w:val="00327A4A"/>
    <w:rsid w:val="00330339"/>
    <w:rsid w:val="0035225D"/>
    <w:rsid w:val="003535B3"/>
    <w:rsid w:val="00363A34"/>
    <w:rsid w:val="003742D8"/>
    <w:rsid w:val="00383F9C"/>
    <w:rsid w:val="003A77DE"/>
    <w:rsid w:val="003A7AC5"/>
    <w:rsid w:val="003B7283"/>
    <w:rsid w:val="003C0E82"/>
    <w:rsid w:val="003E52D1"/>
    <w:rsid w:val="00411A66"/>
    <w:rsid w:val="004165B8"/>
    <w:rsid w:val="004417D6"/>
    <w:rsid w:val="00446081"/>
    <w:rsid w:val="00460B35"/>
    <w:rsid w:val="00491A7E"/>
    <w:rsid w:val="004B001C"/>
    <w:rsid w:val="004D0DDA"/>
    <w:rsid w:val="004D1D4F"/>
    <w:rsid w:val="004D4601"/>
    <w:rsid w:val="004E61C0"/>
    <w:rsid w:val="004F3550"/>
    <w:rsid w:val="004F77AE"/>
    <w:rsid w:val="00502AFE"/>
    <w:rsid w:val="00503C31"/>
    <w:rsid w:val="00504700"/>
    <w:rsid w:val="00504F82"/>
    <w:rsid w:val="00505460"/>
    <w:rsid w:val="00512E47"/>
    <w:rsid w:val="005219E8"/>
    <w:rsid w:val="00531C5C"/>
    <w:rsid w:val="00534AC5"/>
    <w:rsid w:val="005360CB"/>
    <w:rsid w:val="00544D87"/>
    <w:rsid w:val="00544FF4"/>
    <w:rsid w:val="005525FE"/>
    <w:rsid w:val="0056540B"/>
    <w:rsid w:val="00573341"/>
    <w:rsid w:val="0057381E"/>
    <w:rsid w:val="00584E98"/>
    <w:rsid w:val="005A2443"/>
    <w:rsid w:val="005B1FD7"/>
    <w:rsid w:val="005B6CCF"/>
    <w:rsid w:val="005C2624"/>
    <w:rsid w:val="005C7F64"/>
    <w:rsid w:val="005F42E1"/>
    <w:rsid w:val="00612186"/>
    <w:rsid w:val="00632F86"/>
    <w:rsid w:val="00636021"/>
    <w:rsid w:val="0064090E"/>
    <w:rsid w:val="00643F87"/>
    <w:rsid w:val="00646048"/>
    <w:rsid w:val="006501A8"/>
    <w:rsid w:val="006549C4"/>
    <w:rsid w:val="006623DE"/>
    <w:rsid w:val="00664BCC"/>
    <w:rsid w:val="00670E9E"/>
    <w:rsid w:val="00675668"/>
    <w:rsid w:val="00676724"/>
    <w:rsid w:val="006C3D2D"/>
    <w:rsid w:val="006E5737"/>
    <w:rsid w:val="007130E5"/>
    <w:rsid w:val="007238E2"/>
    <w:rsid w:val="00724FD9"/>
    <w:rsid w:val="0074655E"/>
    <w:rsid w:val="00747BA0"/>
    <w:rsid w:val="00750F3E"/>
    <w:rsid w:val="00754A85"/>
    <w:rsid w:val="007719FC"/>
    <w:rsid w:val="007829E1"/>
    <w:rsid w:val="00786B69"/>
    <w:rsid w:val="007B45E6"/>
    <w:rsid w:val="007D7D82"/>
    <w:rsid w:val="007E48B0"/>
    <w:rsid w:val="007E5156"/>
    <w:rsid w:val="007F024E"/>
    <w:rsid w:val="008046E5"/>
    <w:rsid w:val="00817E78"/>
    <w:rsid w:val="00820ABB"/>
    <w:rsid w:val="00823169"/>
    <w:rsid w:val="00827C53"/>
    <w:rsid w:val="00830DC6"/>
    <w:rsid w:val="0083376A"/>
    <w:rsid w:val="008502F6"/>
    <w:rsid w:val="00851A7D"/>
    <w:rsid w:val="00851BE3"/>
    <w:rsid w:val="00862D4B"/>
    <w:rsid w:val="00863B4E"/>
    <w:rsid w:val="00872005"/>
    <w:rsid w:val="008971E3"/>
    <w:rsid w:val="008A2205"/>
    <w:rsid w:val="008A4CAE"/>
    <w:rsid w:val="008C2076"/>
    <w:rsid w:val="008C6900"/>
    <w:rsid w:val="008D22BD"/>
    <w:rsid w:val="008D22E0"/>
    <w:rsid w:val="008D75CC"/>
    <w:rsid w:val="008E0F66"/>
    <w:rsid w:val="008E7CA3"/>
    <w:rsid w:val="008F2E1F"/>
    <w:rsid w:val="008F571D"/>
    <w:rsid w:val="008F7AB9"/>
    <w:rsid w:val="00930AF0"/>
    <w:rsid w:val="00932500"/>
    <w:rsid w:val="00937162"/>
    <w:rsid w:val="00937F3D"/>
    <w:rsid w:val="009455C1"/>
    <w:rsid w:val="00955922"/>
    <w:rsid w:val="0096209F"/>
    <w:rsid w:val="00974769"/>
    <w:rsid w:val="009818DA"/>
    <w:rsid w:val="00992EDE"/>
    <w:rsid w:val="009964A9"/>
    <w:rsid w:val="009A1BEA"/>
    <w:rsid w:val="009B3878"/>
    <w:rsid w:val="009C4C8F"/>
    <w:rsid w:val="009C5FB1"/>
    <w:rsid w:val="009C6B9B"/>
    <w:rsid w:val="009F0826"/>
    <w:rsid w:val="00A011FB"/>
    <w:rsid w:val="00A131AC"/>
    <w:rsid w:val="00A1369A"/>
    <w:rsid w:val="00A13D37"/>
    <w:rsid w:val="00A1401B"/>
    <w:rsid w:val="00A147EB"/>
    <w:rsid w:val="00A14CB5"/>
    <w:rsid w:val="00A26378"/>
    <w:rsid w:val="00A32ACA"/>
    <w:rsid w:val="00A67396"/>
    <w:rsid w:val="00A866A4"/>
    <w:rsid w:val="00A93696"/>
    <w:rsid w:val="00A953AB"/>
    <w:rsid w:val="00A95C25"/>
    <w:rsid w:val="00AA3F62"/>
    <w:rsid w:val="00AA4C3E"/>
    <w:rsid w:val="00AC1F6A"/>
    <w:rsid w:val="00AC4C56"/>
    <w:rsid w:val="00AC7A9A"/>
    <w:rsid w:val="00AD27D5"/>
    <w:rsid w:val="00B04CA3"/>
    <w:rsid w:val="00B070EA"/>
    <w:rsid w:val="00B26643"/>
    <w:rsid w:val="00B27248"/>
    <w:rsid w:val="00B63041"/>
    <w:rsid w:val="00B65181"/>
    <w:rsid w:val="00B76F66"/>
    <w:rsid w:val="00B77A60"/>
    <w:rsid w:val="00B8454E"/>
    <w:rsid w:val="00BA1378"/>
    <w:rsid w:val="00BB7A41"/>
    <w:rsid w:val="00BC3FCF"/>
    <w:rsid w:val="00BD2D77"/>
    <w:rsid w:val="00BF40B4"/>
    <w:rsid w:val="00C0665E"/>
    <w:rsid w:val="00C2091E"/>
    <w:rsid w:val="00C216F4"/>
    <w:rsid w:val="00C21745"/>
    <w:rsid w:val="00C22AD5"/>
    <w:rsid w:val="00C30237"/>
    <w:rsid w:val="00C42D1C"/>
    <w:rsid w:val="00C4324F"/>
    <w:rsid w:val="00C56777"/>
    <w:rsid w:val="00C6048D"/>
    <w:rsid w:val="00C67E2E"/>
    <w:rsid w:val="00C916B8"/>
    <w:rsid w:val="00CA1406"/>
    <w:rsid w:val="00CA4772"/>
    <w:rsid w:val="00CB6FF9"/>
    <w:rsid w:val="00CC1C6B"/>
    <w:rsid w:val="00CC7321"/>
    <w:rsid w:val="00CD05A3"/>
    <w:rsid w:val="00CD3EEA"/>
    <w:rsid w:val="00CE05E8"/>
    <w:rsid w:val="00CE0E53"/>
    <w:rsid w:val="00D050FC"/>
    <w:rsid w:val="00D31235"/>
    <w:rsid w:val="00D37927"/>
    <w:rsid w:val="00D46381"/>
    <w:rsid w:val="00D51BDA"/>
    <w:rsid w:val="00D544C6"/>
    <w:rsid w:val="00D6434B"/>
    <w:rsid w:val="00D66AD9"/>
    <w:rsid w:val="00D737A5"/>
    <w:rsid w:val="00D76B86"/>
    <w:rsid w:val="00D85171"/>
    <w:rsid w:val="00DA014E"/>
    <w:rsid w:val="00DA2135"/>
    <w:rsid w:val="00DA77C8"/>
    <w:rsid w:val="00DB244B"/>
    <w:rsid w:val="00DB5783"/>
    <w:rsid w:val="00DD7DCB"/>
    <w:rsid w:val="00DE58EF"/>
    <w:rsid w:val="00DE6BB3"/>
    <w:rsid w:val="00DF34EE"/>
    <w:rsid w:val="00DF65EC"/>
    <w:rsid w:val="00E06796"/>
    <w:rsid w:val="00E115F8"/>
    <w:rsid w:val="00E1645D"/>
    <w:rsid w:val="00E21DD3"/>
    <w:rsid w:val="00E26165"/>
    <w:rsid w:val="00E32494"/>
    <w:rsid w:val="00E36A5F"/>
    <w:rsid w:val="00E5548A"/>
    <w:rsid w:val="00E55EAA"/>
    <w:rsid w:val="00E76B78"/>
    <w:rsid w:val="00E9487B"/>
    <w:rsid w:val="00EA521F"/>
    <w:rsid w:val="00EB06BF"/>
    <w:rsid w:val="00EC2D27"/>
    <w:rsid w:val="00ED2AEC"/>
    <w:rsid w:val="00F26CB1"/>
    <w:rsid w:val="00F30BDC"/>
    <w:rsid w:val="00F311DB"/>
    <w:rsid w:val="00F36C22"/>
    <w:rsid w:val="00F420F2"/>
    <w:rsid w:val="00F96DBA"/>
    <w:rsid w:val="00FA1E07"/>
    <w:rsid w:val="00FA27F8"/>
    <w:rsid w:val="00FA2EFC"/>
    <w:rsid w:val="00FA35C3"/>
    <w:rsid w:val="00FA5C3A"/>
    <w:rsid w:val="00FA767B"/>
    <w:rsid w:val="00FB7C55"/>
    <w:rsid w:val="00FC1DAC"/>
    <w:rsid w:val="00FC7F02"/>
    <w:rsid w:val="00FD3C8D"/>
    <w:rsid w:val="00FD4CCC"/>
    <w:rsid w:val="00FE5F30"/>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2D2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0F66"/>
    <w:rPr>
      <w:rFonts w:asciiTheme="minorHAnsi" w:hAnsiTheme="minorHAnsi" w:cstheme="minorBidi"/>
      <w:szCs w:val="22"/>
      <w:lang w:eastAsia="en-US"/>
    </w:rPr>
  </w:style>
  <w:style w:type="paragraph" w:styleId="Heading1">
    <w:name w:val="heading 1"/>
    <w:basedOn w:val="Normal"/>
    <w:next w:val="BodyText"/>
    <w:link w:val="Heading1Char"/>
    <w:rsid w:val="008E0F66"/>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F66"/>
    <w:rPr>
      <w:rFonts w:asciiTheme="majorHAnsi" w:eastAsiaTheme="majorEastAsia" w:hAnsiTheme="majorHAnsi" w:cstheme="majorBidi"/>
      <w:b/>
      <w:bCs/>
      <w:color w:val="000000" w:themeColor="text1"/>
      <w:sz w:val="24"/>
      <w:szCs w:val="24"/>
      <w:lang w:eastAsia="en-US"/>
    </w:rPr>
  </w:style>
  <w:style w:type="paragraph" w:styleId="Header">
    <w:name w:val="header"/>
    <w:basedOn w:val="Normal"/>
    <w:link w:val="HeaderChar"/>
    <w:rsid w:val="008E0F66"/>
    <w:pPr>
      <w:tabs>
        <w:tab w:val="center" w:pos="4680"/>
        <w:tab w:val="right" w:pos="9360"/>
      </w:tabs>
      <w:spacing w:after="200"/>
    </w:pPr>
  </w:style>
  <w:style w:type="character" w:customStyle="1" w:styleId="HeaderChar">
    <w:name w:val="Header Char"/>
    <w:basedOn w:val="DefaultParagraphFont"/>
    <w:link w:val="Header"/>
    <w:rsid w:val="008E0F66"/>
    <w:rPr>
      <w:rFonts w:asciiTheme="minorHAnsi" w:hAnsiTheme="minorHAnsi" w:cstheme="minorBidi"/>
      <w:szCs w:val="22"/>
      <w:lang w:eastAsia="en-US"/>
    </w:rPr>
  </w:style>
  <w:style w:type="paragraph" w:styleId="Footer">
    <w:name w:val="footer"/>
    <w:basedOn w:val="Normal"/>
    <w:link w:val="FooterChar"/>
    <w:rsid w:val="008E0F66"/>
    <w:pPr>
      <w:tabs>
        <w:tab w:val="center" w:pos="4680"/>
        <w:tab w:val="right" w:pos="9360"/>
      </w:tabs>
      <w:spacing w:before="200"/>
      <w:jc w:val="right"/>
    </w:pPr>
    <w:rPr>
      <w:b/>
      <w:color w:val="4F81BD" w:themeColor="accent1"/>
    </w:rPr>
  </w:style>
  <w:style w:type="character" w:customStyle="1" w:styleId="FooterChar">
    <w:name w:val="Footer Char"/>
    <w:basedOn w:val="DefaultParagraphFont"/>
    <w:link w:val="Footer"/>
    <w:rsid w:val="008E0F66"/>
    <w:rPr>
      <w:rFonts w:asciiTheme="minorHAnsi" w:hAnsiTheme="minorHAnsi" w:cstheme="minorBidi"/>
      <w:b/>
      <w:color w:val="4F81BD" w:themeColor="accent1"/>
      <w:szCs w:val="22"/>
      <w:lang w:eastAsia="en-US"/>
    </w:rPr>
  </w:style>
  <w:style w:type="paragraph" w:styleId="Title">
    <w:name w:val="Title"/>
    <w:basedOn w:val="Normal"/>
    <w:next w:val="Normal"/>
    <w:link w:val="TitleChar"/>
    <w:rsid w:val="008E0F66"/>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8E0F66"/>
    <w:rPr>
      <w:rFonts w:asciiTheme="majorHAnsi" w:eastAsiaTheme="majorEastAsia" w:hAnsiTheme="majorHAnsi" w:cstheme="majorBidi"/>
      <w:b/>
      <w:color w:val="4F81BD" w:themeColor="accent1"/>
      <w:spacing w:val="5"/>
      <w:kern w:val="28"/>
      <w:sz w:val="36"/>
      <w:szCs w:val="36"/>
      <w:lang w:eastAsia="en-US"/>
    </w:rPr>
  </w:style>
  <w:style w:type="paragraph" w:customStyle="1" w:styleId="ContactDetails">
    <w:name w:val="Contact Details"/>
    <w:basedOn w:val="Normal"/>
    <w:rsid w:val="008E0F66"/>
    <w:rPr>
      <w:b/>
      <w:sz w:val="18"/>
      <w:szCs w:val="18"/>
    </w:rPr>
  </w:style>
  <w:style w:type="paragraph" w:customStyle="1" w:styleId="Initials">
    <w:name w:val="Initials"/>
    <w:basedOn w:val="Normal"/>
    <w:rsid w:val="008E0F66"/>
    <w:pPr>
      <w:jc w:val="center"/>
    </w:pPr>
    <w:rPr>
      <w:b/>
      <w:color w:val="4F81BD" w:themeColor="accent1"/>
      <w:sz w:val="106"/>
    </w:rPr>
  </w:style>
  <w:style w:type="paragraph" w:styleId="BodyText">
    <w:name w:val="Body Text"/>
    <w:basedOn w:val="Normal"/>
    <w:link w:val="BodyTextChar"/>
    <w:rsid w:val="008E0F66"/>
    <w:pPr>
      <w:spacing w:after="200"/>
    </w:pPr>
  </w:style>
  <w:style w:type="character" w:customStyle="1" w:styleId="BodyTextChar">
    <w:name w:val="Body Text Char"/>
    <w:basedOn w:val="DefaultParagraphFont"/>
    <w:link w:val="BodyText"/>
    <w:rsid w:val="008E0F66"/>
    <w:rPr>
      <w:rFonts w:asciiTheme="minorHAnsi" w:hAnsiTheme="minorHAnsi" w:cstheme="minorBidi"/>
      <w:szCs w:val="22"/>
      <w:lang w:eastAsia="en-US"/>
    </w:rPr>
  </w:style>
  <w:style w:type="paragraph" w:styleId="ListParagraph">
    <w:name w:val="List Paragraph"/>
    <w:basedOn w:val="Normal"/>
    <w:qFormat/>
    <w:rsid w:val="008E0F66"/>
    <w:pPr>
      <w:ind w:left="720"/>
      <w:contextualSpacing/>
    </w:pPr>
  </w:style>
  <w:style w:type="paragraph" w:customStyle="1" w:styleId="Heading3A">
    <w:name w:val="Heading 3 A"/>
    <w:next w:val="Normal"/>
    <w:autoRedefine/>
    <w:rsid w:val="008E0F66"/>
    <w:pPr>
      <w:outlineLvl w:val="2"/>
    </w:pPr>
    <w:rPr>
      <w:rFonts w:ascii="Arial" w:eastAsia="ヒラギノ角ゴ Pro W3" w:hAnsi="Arial"/>
      <w:b/>
      <w:color w:val="000000"/>
      <w:u w:val="single"/>
      <w:lang w:eastAsia="en-US"/>
    </w:rPr>
  </w:style>
  <w:style w:type="paragraph" w:customStyle="1" w:styleId="Level1">
    <w:name w:val="Level 1"/>
    <w:rsid w:val="008E0F66"/>
    <w:pPr>
      <w:ind w:left="720"/>
    </w:pPr>
    <w:rPr>
      <w:rFonts w:eastAsia="ヒラギノ角ゴ Pro W3"/>
      <w:color w:val="000000"/>
      <w:lang w:eastAsia="en-US"/>
    </w:rPr>
  </w:style>
  <w:style w:type="paragraph" w:customStyle="1" w:styleId="Heading1A">
    <w:name w:val="Heading 1 A"/>
    <w:next w:val="Normal"/>
    <w:rsid w:val="008E0F66"/>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outlineLvl w:val="0"/>
    </w:pPr>
    <w:rPr>
      <w:rFonts w:ascii="Arial" w:eastAsia="ヒラギノ角ゴ Pro W3" w:hAnsi="Arial"/>
      <w:b/>
      <w:color w:val="000000"/>
      <w:sz w:val="28"/>
      <w:u w:val="single"/>
      <w:lang w:eastAsia="en-US"/>
    </w:rPr>
  </w:style>
  <w:style w:type="paragraph" w:styleId="BalloonText">
    <w:name w:val="Balloon Text"/>
    <w:basedOn w:val="Normal"/>
    <w:link w:val="BalloonTextChar"/>
    <w:uiPriority w:val="99"/>
    <w:semiHidden/>
    <w:unhideWhenUsed/>
    <w:rsid w:val="00662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3DE"/>
    <w:rPr>
      <w:rFonts w:ascii="Lucida Grande" w:hAnsi="Lucida Grande" w:cs="Lucida Grande"/>
      <w:sz w:val="18"/>
      <w:szCs w:val="18"/>
      <w:lang w:eastAsia="en-US"/>
    </w:rPr>
  </w:style>
  <w:style w:type="paragraph" w:styleId="Subtitle">
    <w:name w:val="Subtitle"/>
    <w:basedOn w:val="Normal"/>
    <w:next w:val="Normal"/>
    <w:link w:val="SubtitleChar"/>
    <w:uiPriority w:val="11"/>
    <w:qFormat/>
    <w:rsid w:val="00156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694C"/>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DefaultParagraphFont"/>
    <w:uiPriority w:val="99"/>
    <w:unhideWhenUsed/>
    <w:rsid w:val="00D544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0F66"/>
    <w:rPr>
      <w:rFonts w:asciiTheme="minorHAnsi" w:hAnsiTheme="minorHAnsi" w:cstheme="minorBidi"/>
      <w:szCs w:val="22"/>
      <w:lang w:eastAsia="en-US"/>
    </w:rPr>
  </w:style>
  <w:style w:type="paragraph" w:styleId="Heading1">
    <w:name w:val="heading 1"/>
    <w:basedOn w:val="Normal"/>
    <w:next w:val="BodyText"/>
    <w:link w:val="Heading1Char"/>
    <w:rsid w:val="008E0F66"/>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F66"/>
    <w:rPr>
      <w:rFonts w:asciiTheme="majorHAnsi" w:eastAsiaTheme="majorEastAsia" w:hAnsiTheme="majorHAnsi" w:cstheme="majorBidi"/>
      <w:b/>
      <w:bCs/>
      <w:color w:val="000000" w:themeColor="text1"/>
      <w:sz w:val="24"/>
      <w:szCs w:val="24"/>
      <w:lang w:eastAsia="en-US"/>
    </w:rPr>
  </w:style>
  <w:style w:type="paragraph" w:styleId="Header">
    <w:name w:val="header"/>
    <w:basedOn w:val="Normal"/>
    <w:link w:val="HeaderChar"/>
    <w:rsid w:val="008E0F66"/>
    <w:pPr>
      <w:tabs>
        <w:tab w:val="center" w:pos="4680"/>
        <w:tab w:val="right" w:pos="9360"/>
      </w:tabs>
      <w:spacing w:after="200"/>
    </w:pPr>
  </w:style>
  <w:style w:type="character" w:customStyle="1" w:styleId="HeaderChar">
    <w:name w:val="Header Char"/>
    <w:basedOn w:val="DefaultParagraphFont"/>
    <w:link w:val="Header"/>
    <w:rsid w:val="008E0F66"/>
    <w:rPr>
      <w:rFonts w:asciiTheme="minorHAnsi" w:hAnsiTheme="minorHAnsi" w:cstheme="minorBidi"/>
      <w:szCs w:val="22"/>
      <w:lang w:eastAsia="en-US"/>
    </w:rPr>
  </w:style>
  <w:style w:type="paragraph" w:styleId="Footer">
    <w:name w:val="footer"/>
    <w:basedOn w:val="Normal"/>
    <w:link w:val="FooterChar"/>
    <w:rsid w:val="008E0F66"/>
    <w:pPr>
      <w:tabs>
        <w:tab w:val="center" w:pos="4680"/>
        <w:tab w:val="right" w:pos="9360"/>
      </w:tabs>
      <w:spacing w:before="200"/>
      <w:jc w:val="right"/>
    </w:pPr>
    <w:rPr>
      <w:b/>
      <w:color w:val="4F81BD" w:themeColor="accent1"/>
    </w:rPr>
  </w:style>
  <w:style w:type="character" w:customStyle="1" w:styleId="FooterChar">
    <w:name w:val="Footer Char"/>
    <w:basedOn w:val="DefaultParagraphFont"/>
    <w:link w:val="Footer"/>
    <w:rsid w:val="008E0F66"/>
    <w:rPr>
      <w:rFonts w:asciiTheme="minorHAnsi" w:hAnsiTheme="minorHAnsi" w:cstheme="minorBidi"/>
      <w:b/>
      <w:color w:val="4F81BD" w:themeColor="accent1"/>
      <w:szCs w:val="22"/>
      <w:lang w:eastAsia="en-US"/>
    </w:rPr>
  </w:style>
  <w:style w:type="paragraph" w:styleId="Title">
    <w:name w:val="Title"/>
    <w:basedOn w:val="Normal"/>
    <w:next w:val="Normal"/>
    <w:link w:val="TitleChar"/>
    <w:rsid w:val="008E0F66"/>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8E0F66"/>
    <w:rPr>
      <w:rFonts w:asciiTheme="majorHAnsi" w:eastAsiaTheme="majorEastAsia" w:hAnsiTheme="majorHAnsi" w:cstheme="majorBidi"/>
      <w:b/>
      <w:color w:val="4F81BD" w:themeColor="accent1"/>
      <w:spacing w:val="5"/>
      <w:kern w:val="28"/>
      <w:sz w:val="36"/>
      <w:szCs w:val="36"/>
      <w:lang w:eastAsia="en-US"/>
    </w:rPr>
  </w:style>
  <w:style w:type="paragraph" w:customStyle="1" w:styleId="ContactDetails">
    <w:name w:val="Contact Details"/>
    <w:basedOn w:val="Normal"/>
    <w:rsid w:val="008E0F66"/>
    <w:rPr>
      <w:b/>
      <w:sz w:val="18"/>
      <w:szCs w:val="18"/>
    </w:rPr>
  </w:style>
  <w:style w:type="paragraph" w:customStyle="1" w:styleId="Initials">
    <w:name w:val="Initials"/>
    <w:basedOn w:val="Normal"/>
    <w:rsid w:val="008E0F66"/>
    <w:pPr>
      <w:jc w:val="center"/>
    </w:pPr>
    <w:rPr>
      <w:b/>
      <w:color w:val="4F81BD" w:themeColor="accent1"/>
      <w:sz w:val="106"/>
    </w:rPr>
  </w:style>
  <w:style w:type="paragraph" w:styleId="BodyText">
    <w:name w:val="Body Text"/>
    <w:basedOn w:val="Normal"/>
    <w:link w:val="BodyTextChar"/>
    <w:rsid w:val="008E0F66"/>
    <w:pPr>
      <w:spacing w:after="200"/>
    </w:pPr>
  </w:style>
  <w:style w:type="character" w:customStyle="1" w:styleId="BodyTextChar">
    <w:name w:val="Body Text Char"/>
    <w:basedOn w:val="DefaultParagraphFont"/>
    <w:link w:val="BodyText"/>
    <w:rsid w:val="008E0F66"/>
    <w:rPr>
      <w:rFonts w:asciiTheme="minorHAnsi" w:hAnsiTheme="minorHAnsi" w:cstheme="minorBidi"/>
      <w:szCs w:val="22"/>
      <w:lang w:eastAsia="en-US"/>
    </w:rPr>
  </w:style>
  <w:style w:type="paragraph" w:styleId="ListParagraph">
    <w:name w:val="List Paragraph"/>
    <w:basedOn w:val="Normal"/>
    <w:qFormat/>
    <w:rsid w:val="008E0F66"/>
    <w:pPr>
      <w:ind w:left="720"/>
      <w:contextualSpacing/>
    </w:pPr>
  </w:style>
  <w:style w:type="paragraph" w:customStyle="1" w:styleId="Heading3A">
    <w:name w:val="Heading 3 A"/>
    <w:next w:val="Normal"/>
    <w:autoRedefine/>
    <w:rsid w:val="008E0F66"/>
    <w:pPr>
      <w:outlineLvl w:val="2"/>
    </w:pPr>
    <w:rPr>
      <w:rFonts w:ascii="Arial" w:eastAsia="ヒラギノ角ゴ Pro W3" w:hAnsi="Arial"/>
      <w:b/>
      <w:color w:val="000000"/>
      <w:u w:val="single"/>
      <w:lang w:eastAsia="en-US"/>
    </w:rPr>
  </w:style>
  <w:style w:type="paragraph" w:customStyle="1" w:styleId="Level1">
    <w:name w:val="Level 1"/>
    <w:rsid w:val="008E0F66"/>
    <w:pPr>
      <w:ind w:left="720"/>
    </w:pPr>
    <w:rPr>
      <w:rFonts w:eastAsia="ヒラギノ角ゴ Pro W3"/>
      <w:color w:val="000000"/>
      <w:lang w:eastAsia="en-US"/>
    </w:rPr>
  </w:style>
  <w:style w:type="paragraph" w:customStyle="1" w:styleId="Heading1A">
    <w:name w:val="Heading 1 A"/>
    <w:next w:val="Normal"/>
    <w:rsid w:val="008E0F66"/>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outlineLvl w:val="0"/>
    </w:pPr>
    <w:rPr>
      <w:rFonts w:ascii="Arial" w:eastAsia="ヒラギノ角ゴ Pro W3" w:hAnsi="Arial"/>
      <w:b/>
      <w:color w:val="000000"/>
      <w:sz w:val="28"/>
      <w:u w:val="single"/>
      <w:lang w:eastAsia="en-US"/>
    </w:rPr>
  </w:style>
  <w:style w:type="paragraph" w:styleId="BalloonText">
    <w:name w:val="Balloon Text"/>
    <w:basedOn w:val="Normal"/>
    <w:link w:val="BalloonTextChar"/>
    <w:uiPriority w:val="99"/>
    <w:semiHidden/>
    <w:unhideWhenUsed/>
    <w:rsid w:val="00662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3DE"/>
    <w:rPr>
      <w:rFonts w:ascii="Lucida Grande" w:hAnsi="Lucida Grande" w:cs="Lucida Grande"/>
      <w:sz w:val="18"/>
      <w:szCs w:val="18"/>
      <w:lang w:eastAsia="en-US"/>
    </w:rPr>
  </w:style>
  <w:style w:type="paragraph" w:styleId="Subtitle">
    <w:name w:val="Subtitle"/>
    <w:basedOn w:val="Normal"/>
    <w:next w:val="Normal"/>
    <w:link w:val="SubtitleChar"/>
    <w:uiPriority w:val="11"/>
    <w:qFormat/>
    <w:rsid w:val="00156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694C"/>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DefaultParagraphFont"/>
    <w:uiPriority w:val="99"/>
    <w:unhideWhenUsed/>
    <w:rsid w:val="00D54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eve.william@gmail.com" TargetMode="External"/><Relationship Id="rId9" Type="http://schemas.openxmlformats.org/officeDocument/2006/relationships/hyperlink" Target="mailto:tarikkadir@gmail.com" TargetMode="External"/><Relationship Id="rId10" Type="http://schemas.openxmlformats.org/officeDocument/2006/relationships/hyperlink" Target="mailto:suzannegrif@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8123895CE28D478D370A39A7E2FA30"/>
        <w:category>
          <w:name w:val="General"/>
          <w:gallery w:val="placeholder"/>
        </w:category>
        <w:types>
          <w:type w:val="bbPlcHdr"/>
        </w:types>
        <w:behaviors>
          <w:behavior w:val="content"/>
        </w:behaviors>
        <w:guid w:val="{CBDA9CBC-39AE-5741-8F54-1271B409C17C}"/>
      </w:docPartPr>
      <w:docPartBody>
        <w:p w:rsidR="00666A89" w:rsidRDefault="00F45525" w:rsidP="00F45525">
          <w:pPr>
            <w:pStyle w:val="F88123895CE28D478D370A39A7E2FA30"/>
          </w:pPr>
          <w:r>
            <w:t>Etiam cursus suscipit enim. Nulla facilisi. Integer eleifend diam eu diam. Donec dapibus enim sollicitudin nulla. Nam hendrerit. Nunc id nisi. Curabitur sed neque. Pellentesque placerat consequat pede.</w:t>
          </w:r>
        </w:p>
      </w:docPartBody>
    </w:docPart>
    <w:docPart>
      <w:docPartPr>
        <w:name w:val="DCEA7E0C6B18D347A26F0A753AF3B2E2"/>
        <w:category>
          <w:name w:val="General"/>
          <w:gallery w:val="placeholder"/>
        </w:category>
        <w:types>
          <w:type w:val="bbPlcHdr"/>
        </w:types>
        <w:behaviors>
          <w:behavior w:val="content"/>
        </w:behaviors>
        <w:guid w:val="{938FBB55-399D-DA40-B4C0-3BC95C07DE95}"/>
      </w:docPartPr>
      <w:docPartBody>
        <w:p w:rsidR="00C04BBD" w:rsidRDefault="00610F08" w:rsidP="00610F08">
          <w:pPr>
            <w:pStyle w:val="DCEA7E0C6B18D347A26F0A753AF3B2E2"/>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E160E1359FF6C4FB35591CAC445E4C0"/>
        <w:category>
          <w:name w:val="General"/>
          <w:gallery w:val="placeholder"/>
        </w:category>
        <w:types>
          <w:type w:val="bbPlcHdr"/>
        </w:types>
        <w:behaviors>
          <w:behavior w:val="content"/>
        </w:behaviors>
        <w:guid w:val="{A5076A86-E208-4F49-9A13-6D748DDC3D44}"/>
      </w:docPartPr>
      <w:docPartBody>
        <w:p w:rsidR="008A7670" w:rsidRDefault="008A7670">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FB67D1" w:rsidRDefault="008A7670" w:rsidP="008A7670">
          <w:pPr>
            <w:pStyle w:val="5E160E1359FF6C4FB35591CAC445E4C0"/>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25"/>
    <w:rsid w:val="001030C9"/>
    <w:rsid w:val="00127B55"/>
    <w:rsid w:val="00175FC6"/>
    <w:rsid w:val="00610F08"/>
    <w:rsid w:val="00666A89"/>
    <w:rsid w:val="008A7670"/>
    <w:rsid w:val="009B5E4C"/>
    <w:rsid w:val="00C04BBD"/>
    <w:rsid w:val="00E61140"/>
    <w:rsid w:val="00ED4E8F"/>
    <w:rsid w:val="00F45525"/>
    <w:rsid w:val="00FB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8123895CE28D478D370A39A7E2FA30">
    <w:name w:val="F88123895CE28D478D370A39A7E2FA30"/>
    <w:rsid w:val="00F45525"/>
  </w:style>
  <w:style w:type="paragraph" w:customStyle="1" w:styleId="4EB4ABAD74AF9E4C80F0B1BA54A21F28">
    <w:name w:val="4EB4ABAD74AF9E4C80F0B1BA54A21F28"/>
    <w:rsid w:val="00F45525"/>
  </w:style>
  <w:style w:type="paragraph" w:styleId="BodyText">
    <w:name w:val="Body Text"/>
    <w:basedOn w:val="Normal"/>
    <w:link w:val="BodyTextChar"/>
    <w:rsid w:val="008A7670"/>
    <w:pPr>
      <w:spacing w:after="200"/>
    </w:pPr>
    <w:rPr>
      <w:rFonts w:eastAsiaTheme="minorHAnsi"/>
      <w:sz w:val="20"/>
      <w:szCs w:val="22"/>
      <w:lang w:eastAsia="en-US"/>
    </w:rPr>
  </w:style>
  <w:style w:type="character" w:customStyle="1" w:styleId="BodyTextChar">
    <w:name w:val="Body Text Char"/>
    <w:basedOn w:val="DefaultParagraphFont"/>
    <w:link w:val="BodyText"/>
    <w:rsid w:val="008A7670"/>
    <w:rPr>
      <w:rFonts w:eastAsiaTheme="minorHAnsi"/>
      <w:sz w:val="20"/>
      <w:szCs w:val="22"/>
      <w:lang w:eastAsia="en-US"/>
    </w:rPr>
  </w:style>
  <w:style w:type="paragraph" w:customStyle="1" w:styleId="E6BBE5046C6C564181F40AF4288F0434">
    <w:name w:val="E6BBE5046C6C564181F40AF4288F0434"/>
    <w:rsid w:val="00F45525"/>
  </w:style>
  <w:style w:type="paragraph" w:customStyle="1" w:styleId="DCEA7E0C6B18D347A26F0A753AF3B2E2">
    <w:name w:val="DCEA7E0C6B18D347A26F0A753AF3B2E2"/>
    <w:rsid w:val="00610F08"/>
  </w:style>
  <w:style w:type="paragraph" w:customStyle="1" w:styleId="C58D8CAC1E262243A350131646C3A6AA">
    <w:name w:val="C58D8CAC1E262243A350131646C3A6AA"/>
    <w:rsid w:val="008A7670"/>
    <w:rPr>
      <w:lang w:val="en-GB"/>
    </w:rPr>
  </w:style>
  <w:style w:type="paragraph" w:customStyle="1" w:styleId="5E160E1359FF6C4FB35591CAC445E4C0">
    <w:name w:val="5E160E1359FF6C4FB35591CAC445E4C0"/>
    <w:rsid w:val="008A7670"/>
    <w:rPr>
      <w:lang w:val="en-GB"/>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8123895CE28D478D370A39A7E2FA30">
    <w:name w:val="F88123895CE28D478D370A39A7E2FA30"/>
    <w:rsid w:val="00F45525"/>
  </w:style>
  <w:style w:type="paragraph" w:customStyle="1" w:styleId="4EB4ABAD74AF9E4C80F0B1BA54A21F28">
    <w:name w:val="4EB4ABAD74AF9E4C80F0B1BA54A21F28"/>
    <w:rsid w:val="00F45525"/>
  </w:style>
  <w:style w:type="paragraph" w:styleId="BodyText">
    <w:name w:val="Body Text"/>
    <w:basedOn w:val="Normal"/>
    <w:link w:val="BodyTextChar"/>
    <w:rsid w:val="008A7670"/>
    <w:pPr>
      <w:spacing w:after="200"/>
    </w:pPr>
    <w:rPr>
      <w:rFonts w:eastAsiaTheme="minorHAnsi"/>
      <w:sz w:val="20"/>
      <w:szCs w:val="22"/>
      <w:lang w:eastAsia="en-US"/>
    </w:rPr>
  </w:style>
  <w:style w:type="character" w:customStyle="1" w:styleId="BodyTextChar">
    <w:name w:val="Body Text Char"/>
    <w:basedOn w:val="DefaultParagraphFont"/>
    <w:link w:val="BodyText"/>
    <w:rsid w:val="008A7670"/>
    <w:rPr>
      <w:rFonts w:eastAsiaTheme="minorHAnsi"/>
      <w:sz w:val="20"/>
      <w:szCs w:val="22"/>
      <w:lang w:eastAsia="en-US"/>
    </w:rPr>
  </w:style>
  <w:style w:type="paragraph" w:customStyle="1" w:styleId="E6BBE5046C6C564181F40AF4288F0434">
    <w:name w:val="E6BBE5046C6C564181F40AF4288F0434"/>
    <w:rsid w:val="00F45525"/>
  </w:style>
  <w:style w:type="paragraph" w:customStyle="1" w:styleId="DCEA7E0C6B18D347A26F0A753AF3B2E2">
    <w:name w:val="DCEA7E0C6B18D347A26F0A753AF3B2E2"/>
    <w:rsid w:val="00610F08"/>
  </w:style>
  <w:style w:type="paragraph" w:customStyle="1" w:styleId="C58D8CAC1E262243A350131646C3A6AA">
    <w:name w:val="C58D8CAC1E262243A350131646C3A6AA"/>
    <w:rsid w:val="008A7670"/>
    <w:rPr>
      <w:lang w:val="en-GB"/>
    </w:rPr>
  </w:style>
  <w:style w:type="paragraph" w:customStyle="1" w:styleId="5E160E1359FF6C4FB35591CAC445E4C0">
    <w:name w:val="5E160E1359FF6C4FB35591CAC445E4C0"/>
    <w:rsid w:val="008A7670"/>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2018</Words>
  <Characters>8822</Characters>
  <Application>Microsoft Macintosh Word</Application>
  <DocSecurity>0</DocSecurity>
  <Lines>420</Lines>
  <Paragraphs>318</Paragraphs>
  <ScaleCrop>false</ScaleCrop>
  <Company>Peter Bussian Media</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Bussian</dc:creator>
  <cp:keywords/>
  <dc:description/>
  <cp:lastModifiedBy>Peter Bussian</cp:lastModifiedBy>
  <cp:revision>13</cp:revision>
  <cp:lastPrinted>2018-02-16T07:19:00Z</cp:lastPrinted>
  <dcterms:created xsi:type="dcterms:W3CDTF">2019-03-08T18:09:00Z</dcterms:created>
  <dcterms:modified xsi:type="dcterms:W3CDTF">2019-03-11T12:59:00Z</dcterms:modified>
</cp:coreProperties>
</file>